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4639" w:rsidRDefault="00D64639">
      <w:pPr>
        <w:spacing w:line="1" w:lineRule="exact"/>
      </w:pPr>
    </w:p>
    <w:p w:rsidR="00035218" w:rsidRDefault="00035218">
      <w:pPr>
        <w:spacing w:line="1" w:lineRule="exact"/>
      </w:pPr>
    </w:p>
    <w:p w:rsidR="00035218" w:rsidRPr="00035218" w:rsidRDefault="00035218" w:rsidP="00035218"/>
    <w:p w:rsidR="00035218" w:rsidRPr="00035218" w:rsidRDefault="00035218" w:rsidP="00035218"/>
    <w:tbl>
      <w:tblPr>
        <w:tblpPr w:leftFromText="180" w:rightFromText="180" w:bottomFromText="160" w:vertAnchor="text" w:horzAnchor="margin" w:tblpXSpec="center" w:tblpY="66"/>
        <w:tblW w:w="10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3"/>
        <w:gridCol w:w="8212"/>
      </w:tblGrid>
      <w:tr w:rsidR="00312398" w:rsidRPr="00312398" w:rsidTr="00312398">
        <w:trPr>
          <w:trHeight w:val="424"/>
        </w:trPr>
        <w:tc>
          <w:tcPr>
            <w:tcW w:w="2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398" w:rsidRPr="00312398" w:rsidRDefault="00312398" w:rsidP="00312398">
            <w:pPr>
              <w:autoSpaceDE w:val="0"/>
              <w:autoSpaceDN w:val="0"/>
              <w:adjustRightInd w:val="0"/>
              <w:spacing w:after="84" w:line="243" w:lineRule="auto"/>
              <w:ind w:left="-4" w:hanging="1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en-US" w:bidi="ar-SA"/>
              </w:rPr>
            </w:pPr>
            <w:r w:rsidRPr="00312398">
              <w:rPr>
                <w:rFonts w:ascii="Calibri" w:eastAsia="Times New Roman" w:hAnsi="Calibri" w:cs="Times New Roman"/>
                <w:b/>
                <w:noProof/>
                <w:sz w:val="32"/>
                <w:szCs w:val="32"/>
                <w:lang w:bidi="ar-SA"/>
              </w:rPr>
              <w:drawing>
                <wp:inline distT="0" distB="0" distL="0" distR="0">
                  <wp:extent cx="1190625" cy="1162050"/>
                  <wp:effectExtent l="0" t="0" r="9525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0625" cy="1162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398" w:rsidRPr="00312398" w:rsidRDefault="00312398" w:rsidP="00312398">
            <w:pPr>
              <w:autoSpaceDE w:val="0"/>
              <w:autoSpaceDN w:val="0"/>
              <w:adjustRightInd w:val="0"/>
              <w:spacing w:after="84"/>
              <w:rPr>
                <w:rFonts w:ascii="Times New Roman" w:eastAsia="Calibri" w:hAnsi="Times New Roman" w:cs="Times New Roman"/>
                <w:sz w:val="28"/>
                <w:szCs w:val="28"/>
                <w:lang w:bidi="ar-SA"/>
              </w:rPr>
            </w:pPr>
            <w:r w:rsidRPr="00312398">
              <w:rPr>
                <w:rFonts w:ascii="Times New Roman" w:eastAsia="Calibri" w:hAnsi="Times New Roman" w:cs="Times New Roman"/>
                <w:sz w:val="28"/>
                <w:szCs w:val="28"/>
                <w:lang w:bidi="ar-SA"/>
              </w:rPr>
              <w:t>Министерство образования и науки Чеченской Республики</w:t>
            </w:r>
          </w:p>
        </w:tc>
      </w:tr>
      <w:tr w:rsidR="00312398" w:rsidRPr="00312398" w:rsidTr="00312398">
        <w:trPr>
          <w:trHeight w:val="5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398" w:rsidRPr="00312398" w:rsidRDefault="00312398" w:rsidP="00312398">
            <w:pPr>
              <w:widowControl/>
              <w:spacing w:after="84" w:line="243" w:lineRule="auto"/>
              <w:ind w:left="-4" w:hanging="10"/>
              <w:rPr>
                <w:rFonts w:ascii="Times New Roman" w:eastAsia="Times New Roman" w:hAnsi="Times New Roman" w:cs="Times New Roman"/>
                <w:b/>
                <w:sz w:val="32"/>
                <w:szCs w:val="32"/>
                <w:lang w:bidi="ar-SA"/>
              </w:rPr>
            </w:pPr>
          </w:p>
        </w:tc>
        <w:tc>
          <w:tcPr>
            <w:tcW w:w="8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398" w:rsidRPr="00312398" w:rsidRDefault="00312398" w:rsidP="00312398">
            <w:pPr>
              <w:autoSpaceDE w:val="0"/>
              <w:autoSpaceDN w:val="0"/>
              <w:adjustRightInd w:val="0"/>
              <w:spacing w:after="84"/>
              <w:ind w:left="-4" w:hanging="1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ar-SA"/>
              </w:rPr>
            </w:pPr>
            <w:r w:rsidRPr="00312398">
              <w:rPr>
                <w:rFonts w:ascii="Times New Roman" w:eastAsia="Calibri" w:hAnsi="Times New Roman" w:cs="Times New Roman"/>
                <w:sz w:val="28"/>
                <w:szCs w:val="28"/>
                <w:lang w:bidi="ar-SA"/>
              </w:rPr>
              <w:t xml:space="preserve">Государственное бюджетное профессиональное </w:t>
            </w:r>
          </w:p>
          <w:p w:rsidR="00312398" w:rsidRPr="00312398" w:rsidRDefault="00312398" w:rsidP="00312398">
            <w:pPr>
              <w:autoSpaceDE w:val="0"/>
              <w:autoSpaceDN w:val="0"/>
              <w:adjustRightInd w:val="0"/>
              <w:spacing w:after="84"/>
              <w:ind w:left="-4" w:hanging="1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bidi="ar-SA"/>
              </w:rPr>
            </w:pPr>
            <w:r w:rsidRPr="00312398">
              <w:rPr>
                <w:rFonts w:ascii="Times New Roman" w:eastAsia="Calibri" w:hAnsi="Times New Roman" w:cs="Times New Roman"/>
                <w:sz w:val="28"/>
                <w:szCs w:val="28"/>
                <w:lang w:bidi="ar-SA"/>
              </w:rPr>
              <w:t>образовательное учреждение</w:t>
            </w:r>
          </w:p>
        </w:tc>
      </w:tr>
      <w:tr w:rsidR="00312398" w:rsidRPr="00312398" w:rsidTr="00312398">
        <w:trPr>
          <w:trHeight w:val="41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2398" w:rsidRPr="00312398" w:rsidRDefault="00312398" w:rsidP="00312398">
            <w:pPr>
              <w:widowControl/>
              <w:spacing w:after="84" w:line="243" w:lineRule="auto"/>
              <w:ind w:left="-4" w:hanging="10"/>
              <w:rPr>
                <w:rFonts w:ascii="Times New Roman" w:eastAsia="Times New Roman" w:hAnsi="Times New Roman" w:cs="Times New Roman"/>
                <w:b/>
                <w:sz w:val="32"/>
                <w:szCs w:val="32"/>
                <w:lang w:bidi="ar-SA"/>
              </w:rPr>
            </w:pPr>
          </w:p>
        </w:tc>
        <w:tc>
          <w:tcPr>
            <w:tcW w:w="8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398" w:rsidRPr="00312398" w:rsidRDefault="00312398" w:rsidP="00312398">
            <w:pPr>
              <w:autoSpaceDE w:val="0"/>
              <w:autoSpaceDN w:val="0"/>
              <w:adjustRightInd w:val="0"/>
              <w:spacing w:after="84"/>
              <w:ind w:left="-4" w:hanging="1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bidi="ar-SA"/>
              </w:rPr>
            </w:pPr>
            <w:r w:rsidRPr="00312398">
              <w:rPr>
                <w:rFonts w:ascii="Times New Roman" w:eastAsia="Calibri" w:hAnsi="Times New Roman" w:cs="Times New Roman"/>
                <w:sz w:val="28"/>
                <w:szCs w:val="28"/>
                <w:lang w:val="en-US" w:bidi="ar-SA"/>
              </w:rPr>
              <w:t>«</w:t>
            </w:r>
            <w:proofErr w:type="spellStart"/>
            <w:r w:rsidRPr="00312398">
              <w:rPr>
                <w:rFonts w:ascii="Times New Roman" w:eastAsia="Calibri" w:hAnsi="Times New Roman" w:cs="Times New Roman"/>
                <w:sz w:val="28"/>
                <w:szCs w:val="28"/>
                <w:lang w:val="en-US" w:bidi="ar-SA"/>
              </w:rPr>
              <w:t>Чеченский</w:t>
            </w:r>
            <w:proofErr w:type="spellEnd"/>
            <w:r w:rsidRPr="00312398">
              <w:rPr>
                <w:rFonts w:ascii="Times New Roman" w:eastAsia="Calibri" w:hAnsi="Times New Roman" w:cs="Times New Roman"/>
                <w:sz w:val="28"/>
                <w:szCs w:val="28"/>
                <w:lang w:val="en-US" w:bidi="ar-SA"/>
              </w:rPr>
              <w:t xml:space="preserve"> </w:t>
            </w:r>
            <w:proofErr w:type="spellStart"/>
            <w:r w:rsidRPr="00312398">
              <w:rPr>
                <w:rFonts w:ascii="Times New Roman" w:eastAsia="Calibri" w:hAnsi="Times New Roman" w:cs="Times New Roman"/>
                <w:sz w:val="28"/>
                <w:szCs w:val="28"/>
                <w:lang w:val="en-US" w:bidi="ar-SA"/>
              </w:rPr>
              <w:t>государственный</w:t>
            </w:r>
            <w:proofErr w:type="spellEnd"/>
            <w:r w:rsidRPr="00312398">
              <w:rPr>
                <w:rFonts w:ascii="Times New Roman" w:eastAsia="Calibri" w:hAnsi="Times New Roman" w:cs="Times New Roman"/>
                <w:sz w:val="28"/>
                <w:szCs w:val="28"/>
                <w:lang w:val="en-US" w:bidi="ar-SA"/>
              </w:rPr>
              <w:t xml:space="preserve"> </w:t>
            </w:r>
            <w:proofErr w:type="spellStart"/>
            <w:r w:rsidRPr="00312398">
              <w:rPr>
                <w:rFonts w:ascii="Times New Roman" w:eastAsia="Calibri" w:hAnsi="Times New Roman" w:cs="Times New Roman"/>
                <w:sz w:val="28"/>
                <w:szCs w:val="28"/>
                <w:lang w:val="en-US" w:bidi="ar-SA"/>
              </w:rPr>
              <w:t>педагогический</w:t>
            </w:r>
            <w:proofErr w:type="spellEnd"/>
            <w:r w:rsidRPr="00312398">
              <w:rPr>
                <w:rFonts w:ascii="Times New Roman" w:eastAsia="Calibri" w:hAnsi="Times New Roman" w:cs="Times New Roman"/>
                <w:sz w:val="28"/>
                <w:szCs w:val="28"/>
                <w:lang w:val="en-US" w:bidi="ar-SA"/>
              </w:rPr>
              <w:t xml:space="preserve"> </w:t>
            </w:r>
            <w:proofErr w:type="spellStart"/>
            <w:r w:rsidRPr="00312398">
              <w:rPr>
                <w:rFonts w:ascii="Times New Roman" w:eastAsia="Calibri" w:hAnsi="Times New Roman" w:cs="Times New Roman"/>
                <w:sz w:val="28"/>
                <w:szCs w:val="28"/>
                <w:lang w:val="en-US" w:bidi="ar-SA"/>
              </w:rPr>
              <w:t>колледж</w:t>
            </w:r>
            <w:proofErr w:type="spellEnd"/>
            <w:r w:rsidRPr="00312398">
              <w:rPr>
                <w:rFonts w:ascii="Times New Roman" w:eastAsia="Calibri" w:hAnsi="Times New Roman" w:cs="Times New Roman"/>
                <w:sz w:val="28"/>
                <w:szCs w:val="28"/>
                <w:lang w:val="en-US" w:bidi="ar-SA"/>
              </w:rPr>
              <w:t>»</w:t>
            </w:r>
          </w:p>
        </w:tc>
      </w:tr>
    </w:tbl>
    <w:p w:rsidR="00312398" w:rsidRPr="00312398" w:rsidRDefault="00312398" w:rsidP="00312398">
      <w:pPr>
        <w:widowControl/>
        <w:spacing w:after="84" w:line="243" w:lineRule="auto"/>
        <w:ind w:left="-4" w:hanging="10"/>
        <w:rPr>
          <w:rFonts w:ascii="Times New Roman" w:eastAsia="Calibri" w:hAnsi="Times New Roman" w:cs="Times New Roman"/>
          <w:b/>
          <w:color w:val="1F4E79"/>
          <w:sz w:val="22"/>
          <w:szCs w:val="22"/>
          <w:lang w:bidi="ar-SA"/>
        </w:rPr>
      </w:pPr>
    </w:p>
    <w:p w:rsidR="00312398" w:rsidRPr="00312398" w:rsidRDefault="00312398" w:rsidP="00312398">
      <w:pPr>
        <w:shd w:val="clear" w:color="auto" w:fill="FFFFFF"/>
        <w:autoSpaceDE w:val="0"/>
        <w:autoSpaceDN w:val="0"/>
        <w:adjustRightInd w:val="0"/>
        <w:spacing w:after="84" w:line="243" w:lineRule="auto"/>
        <w:ind w:left="-4" w:hanging="10"/>
        <w:jc w:val="right"/>
        <w:rPr>
          <w:rFonts w:ascii="Times New Roman" w:eastAsia="Calibri" w:hAnsi="Times New Roman" w:cs="Times New Roman"/>
          <w:sz w:val="20"/>
          <w:szCs w:val="20"/>
          <w:lang w:bidi="ar-SA"/>
        </w:rPr>
      </w:pPr>
      <w:r w:rsidRPr="00312398">
        <w:rPr>
          <w:rFonts w:ascii="Times New Roman" w:eastAsia="Calibri" w:hAnsi="Times New Roman" w:cs="Times New Roman"/>
          <w:sz w:val="20"/>
          <w:szCs w:val="20"/>
          <w:lang w:bidi="ar-SA"/>
        </w:rPr>
        <w:t xml:space="preserve">     </w:t>
      </w:r>
    </w:p>
    <w:p w:rsidR="00312398" w:rsidRPr="00312398" w:rsidRDefault="00312398" w:rsidP="00312398">
      <w:pPr>
        <w:shd w:val="clear" w:color="auto" w:fill="FFFFFF"/>
        <w:autoSpaceDE w:val="0"/>
        <w:autoSpaceDN w:val="0"/>
        <w:adjustRightInd w:val="0"/>
        <w:spacing w:after="84" w:line="243" w:lineRule="auto"/>
        <w:ind w:left="-4" w:hanging="10"/>
        <w:jc w:val="center"/>
        <w:rPr>
          <w:rFonts w:ascii="Times New Roman" w:eastAsia="Calibri" w:hAnsi="Times New Roman" w:cs="Times New Roman"/>
          <w:sz w:val="20"/>
          <w:szCs w:val="20"/>
          <w:lang w:bidi="ar-SA"/>
        </w:rPr>
      </w:pPr>
      <w:r w:rsidRPr="00312398">
        <w:rPr>
          <w:rFonts w:ascii="Times New Roman" w:eastAsia="Calibri" w:hAnsi="Times New Roman" w:cs="Times New Roman"/>
          <w:sz w:val="20"/>
          <w:szCs w:val="20"/>
          <w:lang w:bidi="ar-SA"/>
        </w:rPr>
        <w:t xml:space="preserve">                    </w:t>
      </w:r>
    </w:p>
    <w:tbl>
      <w:tblPr>
        <w:tblW w:w="0" w:type="auto"/>
        <w:tblInd w:w="5670" w:type="dxa"/>
        <w:tblLook w:val="00A0" w:firstRow="1" w:lastRow="0" w:firstColumn="1" w:lastColumn="0" w:noHBand="0" w:noVBand="0"/>
      </w:tblPr>
      <w:tblGrid>
        <w:gridCol w:w="5245"/>
      </w:tblGrid>
      <w:tr w:rsidR="00312398" w:rsidRPr="00312398" w:rsidTr="00312398">
        <w:tc>
          <w:tcPr>
            <w:tcW w:w="5245" w:type="dxa"/>
            <w:hideMark/>
          </w:tcPr>
          <w:p w:rsidR="00312398" w:rsidRPr="00312398" w:rsidRDefault="00312398" w:rsidP="003123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aps/>
                <w:color w:val="auto"/>
                <w:sz w:val="28"/>
                <w:szCs w:val="28"/>
                <w:lang w:bidi="ar-SA"/>
              </w:rPr>
            </w:pPr>
            <w:r w:rsidRPr="00312398">
              <w:rPr>
                <w:rFonts w:ascii="Times New Roman" w:eastAsia="Calibri" w:hAnsi="Times New Roman" w:cs="Times New Roman"/>
                <w:caps/>
                <w:color w:val="auto"/>
                <w:sz w:val="28"/>
                <w:szCs w:val="28"/>
                <w:lang w:bidi="ar-SA"/>
              </w:rPr>
              <w:t xml:space="preserve">                   утверждЕНА</w:t>
            </w:r>
          </w:p>
        </w:tc>
      </w:tr>
      <w:tr w:rsidR="00312398" w:rsidRPr="00312398" w:rsidTr="00312398">
        <w:tc>
          <w:tcPr>
            <w:tcW w:w="5245" w:type="dxa"/>
            <w:hideMark/>
          </w:tcPr>
          <w:p w:rsidR="00312398" w:rsidRPr="00312398" w:rsidRDefault="00312398" w:rsidP="003123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aps/>
                <w:color w:val="auto"/>
                <w:sz w:val="28"/>
                <w:szCs w:val="28"/>
                <w:lang w:bidi="ar-SA"/>
              </w:rPr>
            </w:pPr>
            <w:r w:rsidRPr="00312398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bidi="ar-SA"/>
              </w:rPr>
              <w:t xml:space="preserve">                   приказом директора</w:t>
            </w:r>
          </w:p>
        </w:tc>
      </w:tr>
      <w:tr w:rsidR="00312398" w:rsidRPr="00312398" w:rsidTr="00312398">
        <w:tc>
          <w:tcPr>
            <w:tcW w:w="5245" w:type="dxa"/>
            <w:hideMark/>
          </w:tcPr>
          <w:p w:rsidR="00312398" w:rsidRPr="00312398" w:rsidRDefault="00312398" w:rsidP="003123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aps/>
                <w:color w:val="auto"/>
                <w:sz w:val="28"/>
                <w:szCs w:val="28"/>
                <w:lang w:bidi="ar-SA"/>
              </w:rPr>
            </w:pPr>
            <w:r w:rsidRPr="00312398">
              <w:rPr>
                <w:rFonts w:ascii="Times New Roman" w:eastAsia="Calibri" w:hAnsi="Times New Roman" w:cs="Times New Roman"/>
                <w:caps/>
                <w:color w:val="auto"/>
                <w:sz w:val="28"/>
                <w:szCs w:val="28"/>
                <w:lang w:bidi="ar-SA"/>
              </w:rPr>
              <w:t xml:space="preserve">                   ГБПОУ «ЧГПК»</w:t>
            </w:r>
          </w:p>
        </w:tc>
      </w:tr>
      <w:tr w:rsidR="00312398" w:rsidRPr="00312398" w:rsidTr="00312398">
        <w:tc>
          <w:tcPr>
            <w:tcW w:w="5245" w:type="dxa"/>
            <w:hideMark/>
          </w:tcPr>
          <w:p w:rsidR="00312398" w:rsidRPr="00312398" w:rsidRDefault="00312398" w:rsidP="003123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aps/>
                <w:color w:val="auto"/>
                <w:sz w:val="28"/>
                <w:szCs w:val="28"/>
                <w:lang w:bidi="ar-SA"/>
              </w:rPr>
            </w:pPr>
            <w:r w:rsidRPr="00312398">
              <w:rPr>
                <w:rFonts w:ascii="Times New Roman" w:eastAsia="Calibri" w:hAnsi="Times New Roman" w:cs="Times New Roman"/>
                <w:spacing w:val="-2"/>
                <w:sz w:val="28"/>
                <w:szCs w:val="28"/>
                <w:lang w:bidi="ar-SA"/>
              </w:rPr>
              <w:t xml:space="preserve">                   № 50-од от 18.05.2024г. </w:t>
            </w:r>
          </w:p>
        </w:tc>
      </w:tr>
    </w:tbl>
    <w:p w:rsidR="00312398" w:rsidRDefault="00312398" w:rsidP="00035218">
      <w:pPr>
        <w:tabs>
          <w:tab w:val="left" w:pos="2730"/>
        </w:tabs>
      </w:pPr>
    </w:p>
    <w:p w:rsidR="00312398" w:rsidRPr="00312398" w:rsidRDefault="00312398" w:rsidP="00312398"/>
    <w:p w:rsidR="00312398" w:rsidRDefault="00312398" w:rsidP="00312398"/>
    <w:p w:rsidR="00312398" w:rsidRPr="00312398" w:rsidRDefault="00312398" w:rsidP="003123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360" w:lineRule="auto"/>
        <w:ind w:left="2552" w:hanging="2566"/>
        <w:jc w:val="center"/>
        <w:rPr>
          <w:rFonts w:ascii="Times New Roman" w:eastAsia="Calibri" w:hAnsi="Times New Roman" w:cs="Times New Roman"/>
          <w:caps/>
          <w:sz w:val="28"/>
          <w:szCs w:val="28"/>
          <w:lang w:eastAsia="en-US" w:bidi="ar-SA"/>
        </w:rPr>
      </w:pPr>
      <w:r>
        <w:tab/>
      </w:r>
      <w:r w:rsidRPr="00312398">
        <w:rPr>
          <w:rFonts w:ascii="Times New Roman" w:eastAsia="Calibri" w:hAnsi="Times New Roman" w:cs="Times New Roman"/>
          <w:caps/>
          <w:sz w:val="28"/>
          <w:szCs w:val="28"/>
          <w:lang w:eastAsia="en-US" w:bidi="ar-SA"/>
        </w:rPr>
        <w:t>ФОНД   ОЦЕНОЧНЫХ   СРЕДСТВ</w:t>
      </w:r>
    </w:p>
    <w:p w:rsidR="00312398" w:rsidRPr="00312398" w:rsidRDefault="00312398" w:rsidP="00312398">
      <w:pPr>
        <w:spacing w:line="360" w:lineRule="auto"/>
        <w:jc w:val="center"/>
        <w:rPr>
          <w:rFonts w:ascii="Times New Roman" w:eastAsia="Courier New" w:hAnsi="Times New Roman" w:cs="Times New Roman"/>
          <w:sz w:val="28"/>
          <w:szCs w:val="28"/>
          <w:lang w:eastAsia="en-US" w:bidi="ar-SA"/>
        </w:rPr>
      </w:pPr>
      <w:r w:rsidRPr="00312398">
        <w:rPr>
          <w:rFonts w:ascii="Times New Roman" w:eastAsia="Courier New" w:hAnsi="Times New Roman" w:cs="Times New Roman"/>
          <w:sz w:val="28"/>
          <w:szCs w:val="28"/>
          <w:lang w:eastAsia="en-US" w:bidi="ar-SA"/>
        </w:rPr>
        <w:t>для проведения текущего контроля и промежуточной аттестации</w:t>
      </w:r>
    </w:p>
    <w:p w:rsidR="00312398" w:rsidRDefault="00312398" w:rsidP="0031239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12398">
        <w:rPr>
          <w:rFonts w:ascii="Times New Roman" w:eastAsia="Courier New" w:hAnsi="Times New Roman" w:cs="Times New Roman"/>
          <w:sz w:val="28"/>
          <w:szCs w:val="28"/>
          <w:lang w:eastAsia="en-US" w:bidi="ar-SA"/>
        </w:rPr>
        <w:t>по</w:t>
      </w:r>
      <w:r w:rsidR="00B579C0">
        <w:rPr>
          <w:rFonts w:ascii="Times New Roman" w:eastAsia="Courier New" w:hAnsi="Times New Roman" w:cs="Times New Roman"/>
          <w:sz w:val="28"/>
          <w:szCs w:val="28"/>
          <w:lang w:eastAsia="en-US" w:bidi="ar-SA"/>
        </w:rPr>
        <w:t xml:space="preserve"> учебной </w:t>
      </w:r>
      <w:bookmarkStart w:id="0" w:name="_GoBack"/>
      <w:bookmarkEnd w:id="0"/>
      <w:r w:rsidR="00B579C0" w:rsidRPr="00312398">
        <w:rPr>
          <w:rFonts w:ascii="Times New Roman" w:eastAsia="Courier New" w:hAnsi="Times New Roman" w:cs="Times New Roman"/>
          <w:sz w:val="28"/>
          <w:szCs w:val="28"/>
          <w:lang w:eastAsia="en-US" w:bidi="ar-SA"/>
        </w:rPr>
        <w:t>практике</w:t>
      </w:r>
      <w:r w:rsidR="00B579C0">
        <w:rPr>
          <w:rFonts w:ascii="Times New Roman" w:eastAsia="Courier New" w:hAnsi="Times New Roman" w:cs="Times New Roman"/>
          <w:sz w:val="28"/>
          <w:szCs w:val="28"/>
          <w:lang w:eastAsia="en-US" w:bidi="ar-SA"/>
        </w:rPr>
        <w:t xml:space="preserve"> </w:t>
      </w:r>
      <w:r w:rsidR="00B579C0" w:rsidRPr="00312398">
        <w:rPr>
          <w:rFonts w:ascii="Times New Roman" w:eastAsia="Courier New" w:hAnsi="Times New Roman" w:cs="Times New Roman"/>
          <w:sz w:val="28"/>
          <w:szCs w:val="28"/>
          <w:lang w:eastAsia="en-US" w:bidi="ar-SA"/>
        </w:rPr>
        <w:t>ПМ</w:t>
      </w:r>
      <w:r w:rsidRPr="00312398">
        <w:rPr>
          <w:rFonts w:ascii="Times New Roman" w:hAnsi="Times New Roman" w:cs="Times New Roman"/>
          <w:sz w:val="28"/>
          <w:szCs w:val="28"/>
        </w:rPr>
        <w:t xml:space="preserve">.02 </w:t>
      </w:r>
      <w:r>
        <w:rPr>
          <w:rFonts w:ascii="Times New Roman" w:hAnsi="Times New Roman" w:cs="Times New Roman"/>
          <w:sz w:val="28"/>
          <w:szCs w:val="28"/>
        </w:rPr>
        <w:t>Педагогическая деятельность по проектированию,</w:t>
      </w:r>
    </w:p>
    <w:p w:rsidR="00312398" w:rsidRPr="00312398" w:rsidRDefault="00312398" w:rsidP="00312398">
      <w:pPr>
        <w:spacing w:line="360" w:lineRule="auto"/>
        <w:jc w:val="center"/>
        <w:rPr>
          <w:rFonts w:ascii="Times New Roman" w:eastAsia="Courier New" w:hAnsi="Times New Roman" w:cs="Times New Roman"/>
          <w:sz w:val="28"/>
          <w:szCs w:val="28"/>
          <w:lang w:eastAsia="en-US" w:bidi="ar-SA"/>
        </w:rPr>
      </w:pPr>
      <w:r>
        <w:rPr>
          <w:rFonts w:ascii="Times New Roman" w:hAnsi="Times New Roman" w:cs="Times New Roman"/>
          <w:sz w:val="28"/>
          <w:szCs w:val="28"/>
        </w:rPr>
        <w:t xml:space="preserve"> реализации и анализу внеурочной деятельности обучающихся</w:t>
      </w:r>
    </w:p>
    <w:p w:rsidR="00312398" w:rsidRPr="00312398" w:rsidRDefault="00312398" w:rsidP="00312398">
      <w:pPr>
        <w:spacing w:line="360" w:lineRule="auto"/>
        <w:jc w:val="center"/>
        <w:rPr>
          <w:rFonts w:ascii="Times New Roman" w:eastAsia="Courier New" w:hAnsi="Times New Roman" w:cs="Times New Roman"/>
          <w:sz w:val="28"/>
          <w:szCs w:val="28"/>
          <w:lang w:eastAsia="en-US" w:bidi="ar-SA"/>
        </w:rPr>
      </w:pPr>
      <w:r w:rsidRPr="00312398">
        <w:rPr>
          <w:rFonts w:ascii="Times New Roman" w:eastAsia="Courier New" w:hAnsi="Times New Roman" w:cs="Times New Roman"/>
          <w:sz w:val="28"/>
          <w:szCs w:val="28"/>
          <w:lang w:eastAsia="en-US" w:bidi="ar-SA"/>
        </w:rPr>
        <w:t>для специальности</w:t>
      </w:r>
    </w:p>
    <w:p w:rsidR="00312398" w:rsidRPr="00312398" w:rsidRDefault="00312398" w:rsidP="00312398">
      <w:pPr>
        <w:spacing w:line="360" w:lineRule="auto"/>
        <w:jc w:val="center"/>
        <w:rPr>
          <w:rFonts w:ascii="Times New Roman" w:eastAsia="Courier New" w:hAnsi="Times New Roman" w:cs="Times New Roman"/>
          <w:bCs/>
          <w:spacing w:val="-2"/>
          <w:sz w:val="28"/>
          <w:szCs w:val="28"/>
          <w:lang w:bidi="ar-SA"/>
        </w:rPr>
      </w:pPr>
      <w:bookmarkStart w:id="1" w:name="_Hlk117645352"/>
      <w:r w:rsidRPr="00312398">
        <w:rPr>
          <w:rFonts w:ascii="Times New Roman" w:eastAsia="Courier New" w:hAnsi="Times New Roman" w:cs="Times New Roman"/>
          <w:bCs/>
          <w:spacing w:val="-2"/>
          <w:sz w:val="28"/>
          <w:szCs w:val="28"/>
          <w:lang w:bidi="ar-SA"/>
        </w:rPr>
        <w:t>44.02.02. Преподавание в начальных класса</w:t>
      </w:r>
      <w:bookmarkEnd w:id="1"/>
      <w:r w:rsidRPr="00312398">
        <w:rPr>
          <w:rFonts w:ascii="Times New Roman" w:eastAsia="Courier New" w:hAnsi="Times New Roman" w:cs="Times New Roman"/>
          <w:bCs/>
          <w:spacing w:val="-2"/>
          <w:sz w:val="28"/>
          <w:szCs w:val="28"/>
          <w:lang w:bidi="ar-SA"/>
        </w:rPr>
        <w:t>х</w:t>
      </w:r>
    </w:p>
    <w:p w:rsidR="00312398" w:rsidRDefault="00312398" w:rsidP="0031239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-4" w:hanging="10"/>
        <w:jc w:val="center"/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 w:bidi="ar-SA"/>
        </w:rPr>
      </w:pPr>
      <w:r w:rsidRPr="00312398">
        <w:rPr>
          <w:rFonts w:ascii="Times New Roman" w:eastAsia="Calibri" w:hAnsi="Times New Roman" w:cs="Times New Roman"/>
          <w:sz w:val="28"/>
          <w:szCs w:val="28"/>
          <w:lang w:eastAsia="en-US" w:bidi="ar-SA"/>
        </w:rPr>
        <w:t>Форма контроля освоения дисциплины</w:t>
      </w:r>
      <w:r w:rsidRPr="00312398">
        <w:rPr>
          <w:rFonts w:ascii="Times New Roman" w:eastAsia="Calibri" w:hAnsi="Times New Roman" w:cs="Times New Roman"/>
          <w:i/>
          <w:sz w:val="28"/>
          <w:szCs w:val="28"/>
          <w:lang w:eastAsia="en-US" w:bidi="ar-SA"/>
        </w:rPr>
        <w:t xml:space="preserve"> </w:t>
      </w:r>
      <w:r w:rsidRPr="00312398"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 w:bidi="ar-SA"/>
        </w:rPr>
        <w:t>(дифференцированный зачет</w:t>
      </w:r>
    </w:p>
    <w:p w:rsidR="00312398" w:rsidRPr="00312398" w:rsidRDefault="00312398" w:rsidP="0031239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-4" w:hanging="10"/>
        <w:jc w:val="center"/>
        <w:rPr>
          <w:rFonts w:ascii="Times New Roman" w:eastAsia="Calibri" w:hAnsi="Times New Roman" w:cs="Times New Roman"/>
          <w:sz w:val="22"/>
          <w:szCs w:val="22"/>
          <w:lang w:eastAsia="en-US" w:bidi="ar-SA"/>
        </w:rPr>
      </w:pPr>
      <w:r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 w:bidi="ar-SA"/>
        </w:rPr>
        <w:t>/комплексный дифференцированный зачет</w:t>
      </w:r>
      <w:r w:rsidRPr="00312398">
        <w:rPr>
          <w:rFonts w:ascii="Times New Roman" w:eastAsia="Calibri" w:hAnsi="Times New Roman" w:cs="Times New Roman"/>
          <w:i/>
          <w:sz w:val="28"/>
          <w:szCs w:val="28"/>
          <w:lang w:eastAsia="en-US" w:bidi="ar-SA"/>
        </w:rPr>
        <w:t>)</w:t>
      </w:r>
    </w:p>
    <w:p w:rsidR="00312398" w:rsidRPr="00312398" w:rsidRDefault="00312398" w:rsidP="0031239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ind w:left="-4" w:hanging="10"/>
        <w:jc w:val="center"/>
        <w:rPr>
          <w:rFonts w:ascii="Times New Roman" w:eastAsia="Calibri" w:hAnsi="Times New Roman" w:cs="Times New Roman"/>
          <w:b/>
          <w:caps/>
          <w:sz w:val="28"/>
          <w:szCs w:val="28"/>
          <w:u w:val="single"/>
          <w:lang w:eastAsia="en-US" w:bidi="ar-SA"/>
        </w:rPr>
      </w:pPr>
    </w:p>
    <w:p w:rsidR="00312398" w:rsidRDefault="00312398" w:rsidP="00312398">
      <w:pPr>
        <w:tabs>
          <w:tab w:val="left" w:pos="4590"/>
        </w:tabs>
      </w:pPr>
    </w:p>
    <w:p w:rsidR="00DB608F" w:rsidRDefault="00312398" w:rsidP="00312398">
      <w:pPr>
        <w:tabs>
          <w:tab w:val="left" w:pos="4590"/>
        </w:tabs>
      </w:pPr>
      <w:r>
        <w:tab/>
      </w:r>
    </w:p>
    <w:p w:rsidR="00DB608F" w:rsidRPr="00DB608F" w:rsidRDefault="00DB608F" w:rsidP="00DB608F"/>
    <w:p w:rsidR="00DB608F" w:rsidRPr="00DB608F" w:rsidRDefault="00DB608F" w:rsidP="00DB608F"/>
    <w:p w:rsidR="00DB608F" w:rsidRPr="00DB608F" w:rsidRDefault="00DB608F" w:rsidP="00DB608F"/>
    <w:p w:rsidR="00DB608F" w:rsidRPr="00DB608F" w:rsidRDefault="00DB608F" w:rsidP="00DB608F"/>
    <w:p w:rsidR="00DB608F" w:rsidRPr="00DB608F" w:rsidRDefault="00DB608F" w:rsidP="00DB608F"/>
    <w:p w:rsidR="00DB608F" w:rsidRPr="00DB608F" w:rsidRDefault="00DB608F" w:rsidP="00DB608F"/>
    <w:p w:rsidR="00DB608F" w:rsidRPr="00DB608F" w:rsidRDefault="00DB608F" w:rsidP="00DB608F"/>
    <w:p w:rsidR="00DB608F" w:rsidRPr="00DB608F" w:rsidRDefault="00DB608F" w:rsidP="00DB608F"/>
    <w:p w:rsidR="00DB608F" w:rsidRPr="00DB608F" w:rsidRDefault="00DB608F" w:rsidP="00DB608F"/>
    <w:p w:rsidR="00DB608F" w:rsidRPr="00DB608F" w:rsidRDefault="00DB608F" w:rsidP="00DB608F"/>
    <w:p w:rsidR="00DB608F" w:rsidRDefault="00DB608F" w:rsidP="00DB608F"/>
    <w:p w:rsidR="00DB608F" w:rsidRPr="00DB608F" w:rsidRDefault="00DB608F" w:rsidP="00DB608F"/>
    <w:p w:rsidR="00DB608F" w:rsidRPr="00DB608F" w:rsidRDefault="00DB608F" w:rsidP="00DB608F">
      <w:pPr>
        <w:jc w:val="center"/>
        <w:rPr>
          <w:rFonts w:ascii="Times New Roman" w:hAnsi="Times New Roman" w:cs="Times New Roman"/>
        </w:rPr>
      </w:pPr>
      <w:r w:rsidRPr="00DB608F">
        <w:rPr>
          <w:rFonts w:ascii="Times New Roman" w:hAnsi="Times New Roman" w:cs="Times New Roman"/>
        </w:rPr>
        <w:t>Грозный - 2024</w:t>
      </w:r>
    </w:p>
    <w:p w:rsidR="00D64639" w:rsidRPr="00DB608F" w:rsidRDefault="00DB608F" w:rsidP="00DB608F">
      <w:pPr>
        <w:tabs>
          <w:tab w:val="center" w:pos="5590"/>
        </w:tabs>
        <w:sectPr w:rsidR="00D64639" w:rsidRPr="00DB608F" w:rsidSect="00356403">
          <w:footerReference w:type="default" r:id="rId9"/>
          <w:pgSz w:w="11900" w:h="16840"/>
          <w:pgMar w:top="360" w:right="360" w:bottom="360" w:left="360" w:header="0" w:footer="227" w:gutter="0"/>
          <w:pgNumType w:start="1"/>
          <w:cols w:space="720"/>
          <w:noEndnote/>
          <w:docGrid w:linePitch="360"/>
        </w:sectPr>
      </w:pPr>
      <w:r>
        <w:tab/>
      </w:r>
    </w:p>
    <w:p w:rsidR="00356403" w:rsidRDefault="00356403">
      <w:pPr>
        <w:spacing w:line="1" w:lineRule="exact"/>
      </w:pPr>
    </w:p>
    <w:p w:rsidR="00356403" w:rsidRPr="00356403" w:rsidRDefault="00356403" w:rsidP="00356403"/>
    <w:p w:rsidR="00356403" w:rsidRDefault="00356403" w:rsidP="00356403"/>
    <w:p w:rsidR="00DB608F" w:rsidRPr="00DB608F" w:rsidRDefault="00356403" w:rsidP="00AC1EC6">
      <w:pPr>
        <w:spacing w:line="360" w:lineRule="auto"/>
        <w:rPr>
          <w:rFonts w:ascii="Times New Roman" w:eastAsia="Calibri" w:hAnsi="Times New Roman" w:cs="Times New Roman"/>
          <w:bCs/>
          <w:u w:val="single"/>
          <w:lang w:eastAsia="en-US"/>
        </w:rPr>
      </w:pPr>
      <w:r>
        <w:tab/>
      </w:r>
      <w:r w:rsidR="00DB608F" w:rsidRPr="00DB608F">
        <w:rPr>
          <w:rFonts w:ascii="Times New Roman" w:eastAsia="Calibri" w:hAnsi="Times New Roman" w:cs="Times New Roman"/>
          <w:lang w:eastAsia="en-US"/>
        </w:rPr>
        <w:t>Фонд оценочных средств</w:t>
      </w:r>
      <w:r w:rsidR="00DB608F" w:rsidRPr="00DB608F">
        <w:rPr>
          <w:rFonts w:ascii="Times New Roman" w:eastAsia="Calibri" w:hAnsi="Times New Roman" w:cs="Times New Roman"/>
          <w:bCs/>
          <w:lang w:eastAsia="en-US"/>
        </w:rPr>
        <w:t xml:space="preserve"> по </w:t>
      </w:r>
      <w:r w:rsidR="00D67DD5">
        <w:rPr>
          <w:rFonts w:ascii="Times New Roman" w:eastAsia="Calibri" w:hAnsi="Times New Roman" w:cs="Times New Roman"/>
          <w:bCs/>
          <w:lang w:eastAsia="en-US"/>
        </w:rPr>
        <w:t xml:space="preserve">производственной </w:t>
      </w:r>
      <w:r w:rsidR="00AC1EC6">
        <w:rPr>
          <w:rFonts w:ascii="Times New Roman" w:eastAsia="Calibri" w:hAnsi="Times New Roman" w:cs="Times New Roman"/>
          <w:bCs/>
          <w:lang w:eastAsia="en-US"/>
        </w:rPr>
        <w:t xml:space="preserve">практике </w:t>
      </w:r>
      <w:r w:rsidR="00AC1EC6" w:rsidRPr="00DB608F">
        <w:rPr>
          <w:rFonts w:ascii="Times New Roman" w:eastAsia="Calibri" w:hAnsi="Times New Roman" w:cs="Times New Roman"/>
          <w:lang w:eastAsia="en-US"/>
        </w:rPr>
        <w:t>ПМ</w:t>
      </w:r>
      <w:r w:rsidR="00DB608F" w:rsidRPr="00DB608F">
        <w:rPr>
          <w:rFonts w:ascii="Times New Roman" w:hAnsi="Times New Roman" w:cs="Times New Roman"/>
        </w:rPr>
        <w:t xml:space="preserve">.02 Педагогическая деятельность по проектированию, реализации и анализу внеурочной деятельности </w:t>
      </w:r>
      <w:proofErr w:type="gramStart"/>
      <w:r w:rsidR="00DB608F" w:rsidRPr="00DB608F">
        <w:rPr>
          <w:rFonts w:ascii="Times New Roman" w:hAnsi="Times New Roman" w:cs="Times New Roman"/>
        </w:rPr>
        <w:t>обучающихся</w:t>
      </w:r>
      <w:r w:rsidR="00AC1EC6">
        <w:rPr>
          <w:rFonts w:ascii="Times New Roman" w:hAnsi="Times New Roman" w:cs="Times New Roman"/>
        </w:rPr>
        <w:t xml:space="preserve">  </w:t>
      </w:r>
      <w:r w:rsidR="00DB608F" w:rsidRPr="00DB608F">
        <w:rPr>
          <w:rFonts w:ascii="Times New Roman" w:eastAsia="Calibri" w:hAnsi="Times New Roman" w:cs="Times New Roman"/>
          <w:bCs/>
          <w:lang w:eastAsia="en-US"/>
        </w:rPr>
        <w:t>составлен</w:t>
      </w:r>
      <w:proofErr w:type="gramEnd"/>
      <w:r w:rsidR="00DB608F" w:rsidRPr="00DB608F">
        <w:rPr>
          <w:rFonts w:ascii="Times New Roman" w:eastAsia="Calibri" w:hAnsi="Times New Roman" w:cs="Times New Roman"/>
          <w:bCs/>
          <w:lang w:eastAsia="en-US"/>
        </w:rPr>
        <w:t xml:space="preserve"> согласно требований Федерального государственного образовательного стандарта среднего</w:t>
      </w:r>
      <w:r w:rsidR="00DB608F" w:rsidRPr="00DB608F">
        <w:rPr>
          <w:rFonts w:ascii="Times New Roman" w:eastAsia="Calibri" w:hAnsi="Times New Roman" w:cs="Times New Roman"/>
          <w:lang w:eastAsia="en-US"/>
        </w:rPr>
        <w:t xml:space="preserve"> общего образования </w:t>
      </w:r>
      <w:r w:rsidR="00DB608F" w:rsidRPr="00DB608F">
        <w:rPr>
          <w:rFonts w:ascii="Times New Roman" w:eastAsia="Calibri" w:hAnsi="Times New Roman" w:cs="Times New Roman"/>
          <w:bCs/>
          <w:lang w:eastAsia="en-US"/>
        </w:rPr>
        <w:t>по специальностям:</w:t>
      </w:r>
      <w:r w:rsidR="00DB608F" w:rsidRPr="00DB608F">
        <w:rPr>
          <w:rFonts w:ascii="Times New Roman" w:hAnsi="Times New Roman" w:cs="Times New Roman"/>
        </w:rPr>
        <w:t xml:space="preserve"> </w:t>
      </w:r>
      <w:r w:rsidR="00DB608F" w:rsidRPr="00DB608F">
        <w:rPr>
          <w:rFonts w:ascii="Times New Roman" w:eastAsia="Calibri" w:hAnsi="Times New Roman" w:cs="Times New Roman"/>
          <w:bCs/>
          <w:u w:val="single"/>
          <w:lang w:eastAsia="en-US"/>
        </w:rPr>
        <w:t>44.02.02 Преподавание в начальных классах</w:t>
      </w:r>
    </w:p>
    <w:p w:rsidR="00DB608F" w:rsidRPr="00DB608F" w:rsidRDefault="00DB608F" w:rsidP="00DB608F">
      <w:pPr>
        <w:spacing w:after="200" w:line="360" w:lineRule="auto"/>
        <w:ind w:left="360"/>
        <w:rPr>
          <w:rFonts w:ascii="Times New Roman" w:hAnsi="Times New Roman" w:cs="Times New Roman"/>
          <w:lang w:eastAsia="ar-SA"/>
        </w:rPr>
      </w:pPr>
      <w:r w:rsidRPr="00DB608F">
        <w:rPr>
          <w:rFonts w:ascii="Times New Roman" w:eastAsia="Calibri" w:hAnsi="Times New Roman" w:cs="Times New Roman"/>
          <w:bCs/>
          <w:lang w:eastAsia="en-US"/>
        </w:rPr>
        <w:t xml:space="preserve"> </w:t>
      </w:r>
      <w:r w:rsidRPr="00DB608F">
        <w:rPr>
          <w:rFonts w:ascii="Times New Roman" w:eastAsia="Calibri" w:hAnsi="Times New Roman" w:cs="Times New Roman"/>
          <w:bCs/>
          <w:lang w:eastAsia="en-US"/>
        </w:rPr>
        <w:tab/>
        <w:t xml:space="preserve">  </w:t>
      </w:r>
    </w:p>
    <w:p w:rsidR="00DB608F" w:rsidRPr="00DB608F" w:rsidRDefault="00DB608F" w:rsidP="00DB60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865"/>
        <w:jc w:val="both"/>
        <w:rPr>
          <w:rFonts w:ascii="Times New Roman" w:hAnsi="Times New Roman" w:cs="Times New Roman"/>
          <w:lang w:eastAsia="ar-SA"/>
        </w:rPr>
      </w:pPr>
      <w:r w:rsidRPr="00DB608F">
        <w:rPr>
          <w:rFonts w:ascii="Times New Roman" w:hAnsi="Times New Roman" w:cs="Times New Roman"/>
          <w:lang w:eastAsia="ar-SA"/>
        </w:rPr>
        <w:t xml:space="preserve">Организация-разработчик: Государственное бюджетное профессиональное образовательное учреждение </w:t>
      </w:r>
      <w:bookmarkStart w:id="2" w:name="_Hlk185015415"/>
      <w:r w:rsidRPr="00DB608F">
        <w:rPr>
          <w:rFonts w:ascii="Times New Roman" w:hAnsi="Times New Roman" w:cs="Times New Roman"/>
          <w:lang w:eastAsia="ar-SA"/>
        </w:rPr>
        <w:t>«Чеченский государственный педагогический колледж»</w:t>
      </w:r>
    </w:p>
    <w:bookmarkEnd w:id="2"/>
    <w:p w:rsidR="00DB608F" w:rsidRPr="00DB608F" w:rsidRDefault="00DB608F" w:rsidP="00DB608F">
      <w:pPr>
        <w:spacing w:after="200" w:line="276" w:lineRule="auto"/>
        <w:rPr>
          <w:rFonts w:ascii="Times New Roman" w:eastAsia="Calibri" w:hAnsi="Times New Roman" w:cs="Times New Roman"/>
          <w:lang w:eastAsia="en-US"/>
        </w:rPr>
      </w:pPr>
    </w:p>
    <w:p w:rsidR="00D67DD5" w:rsidRPr="00BF021F" w:rsidRDefault="00D67DD5" w:rsidP="00D67DD5">
      <w:pPr>
        <w:widowControl/>
        <w:spacing w:after="200" w:line="276" w:lineRule="auto"/>
        <w:ind w:left="-4" w:hanging="10"/>
        <w:rPr>
          <w:rFonts w:ascii="Times New Roman" w:eastAsia="Calibri" w:hAnsi="Times New Roman" w:cs="Times New Roman"/>
          <w:color w:val="auto"/>
          <w:lang w:eastAsia="en-US" w:bidi="ar-SA"/>
        </w:rPr>
      </w:pPr>
      <w:r>
        <w:rPr>
          <w:rFonts w:ascii="Times New Roman" w:eastAsia="Calibri" w:hAnsi="Times New Roman" w:cs="Times New Roman"/>
          <w:lang w:eastAsia="en-US"/>
        </w:rPr>
        <w:t xml:space="preserve"> </w:t>
      </w:r>
      <w:r w:rsidRPr="00BF021F">
        <w:rPr>
          <w:rFonts w:ascii="Times New Roman" w:eastAsia="Calibri" w:hAnsi="Times New Roman" w:cs="Times New Roman"/>
          <w:lang w:eastAsia="en-US" w:bidi="ar-SA"/>
        </w:rPr>
        <w:t xml:space="preserve">Составитель: преподаватели ГБПОУ «ЧГПК» </w:t>
      </w:r>
      <w:r w:rsidRPr="00BF021F">
        <w:rPr>
          <w:rFonts w:ascii="Times New Roman" w:eastAsia="Calibri" w:hAnsi="Times New Roman" w:cs="Times New Roman"/>
          <w:color w:val="auto"/>
          <w:lang w:eastAsia="en-US" w:bidi="ar-SA"/>
        </w:rPr>
        <w:t xml:space="preserve">  </w:t>
      </w:r>
    </w:p>
    <w:p w:rsidR="00D67DD5" w:rsidRPr="00BF021F" w:rsidRDefault="00D67DD5" w:rsidP="00D67DD5">
      <w:pPr>
        <w:rPr>
          <w:rFonts w:ascii="Times New Roman" w:eastAsia="Calibri" w:hAnsi="Times New Roman" w:cs="Times New Roman"/>
          <w:color w:val="auto"/>
          <w:lang w:eastAsia="en-US" w:bidi="ar-SA"/>
        </w:rPr>
      </w:pPr>
      <w:proofErr w:type="gramStart"/>
      <w:r w:rsidRPr="00BF021F">
        <w:rPr>
          <w:rFonts w:ascii="Times New Roman" w:eastAsia="Calibri" w:hAnsi="Times New Roman" w:cs="Times New Roman"/>
          <w:color w:val="auto"/>
          <w:lang w:eastAsia="en-US" w:bidi="ar-SA"/>
        </w:rPr>
        <w:t xml:space="preserve">Разработчики:   </w:t>
      </w:r>
      <w:proofErr w:type="spellStart"/>
      <w:proofErr w:type="gramEnd"/>
      <w:r w:rsidRPr="00BF021F">
        <w:rPr>
          <w:rFonts w:ascii="Times New Roman" w:eastAsia="Calibri" w:hAnsi="Times New Roman" w:cs="Times New Roman"/>
          <w:color w:val="auto"/>
          <w:lang w:eastAsia="en-US" w:bidi="ar-SA"/>
        </w:rPr>
        <w:t>Хажгириева</w:t>
      </w:r>
      <w:proofErr w:type="spellEnd"/>
      <w:r w:rsidRPr="00BF021F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proofErr w:type="spellStart"/>
      <w:r w:rsidRPr="00BF021F">
        <w:rPr>
          <w:rFonts w:ascii="Times New Roman" w:eastAsia="Calibri" w:hAnsi="Times New Roman" w:cs="Times New Roman"/>
          <w:color w:val="auto"/>
          <w:lang w:eastAsia="en-US" w:bidi="ar-SA"/>
        </w:rPr>
        <w:t>Бирлант</w:t>
      </w:r>
      <w:proofErr w:type="spellEnd"/>
      <w:r w:rsidRPr="00BF021F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proofErr w:type="spellStart"/>
      <w:r w:rsidRPr="00BF021F">
        <w:rPr>
          <w:rFonts w:ascii="Times New Roman" w:eastAsia="Calibri" w:hAnsi="Times New Roman" w:cs="Times New Roman"/>
          <w:color w:val="auto"/>
          <w:lang w:eastAsia="en-US" w:bidi="ar-SA"/>
        </w:rPr>
        <w:t>Магамадовна</w:t>
      </w:r>
      <w:proofErr w:type="spellEnd"/>
      <w:r w:rsidRPr="00BF021F">
        <w:rPr>
          <w:rFonts w:ascii="Times New Roman" w:eastAsia="Calibri" w:hAnsi="Times New Roman" w:cs="Times New Roman"/>
          <w:color w:val="auto"/>
          <w:lang w:eastAsia="en-US" w:bidi="ar-SA"/>
        </w:rPr>
        <w:t xml:space="preserve">,   </w:t>
      </w:r>
      <w:proofErr w:type="spellStart"/>
      <w:r w:rsidRPr="00BF021F">
        <w:rPr>
          <w:rFonts w:ascii="Times New Roman" w:eastAsia="Calibri" w:hAnsi="Times New Roman" w:cs="Times New Roman"/>
          <w:color w:val="auto"/>
          <w:lang w:eastAsia="en-US" w:bidi="ar-SA"/>
        </w:rPr>
        <w:t>Халдихароева</w:t>
      </w:r>
      <w:proofErr w:type="spellEnd"/>
      <w:r w:rsidRPr="00BF021F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proofErr w:type="spellStart"/>
      <w:r w:rsidRPr="00BF021F">
        <w:rPr>
          <w:rFonts w:ascii="Times New Roman" w:eastAsia="Calibri" w:hAnsi="Times New Roman" w:cs="Times New Roman"/>
          <w:color w:val="auto"/>
          <w:lang w:eastAsia="en-US" w:bidi="ar-SA"/>
        </w:rPr>
        <w:t>Аминат</w:t>
      </w:r>
      <w:proofErr w:type="spellEnd"/>
      <w:r w:rsidRPr="00BF021F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proofErr w:type="spellStart"/>
      <w:r w:rsidRPr="00BF021F">
        <w:rPr>
          <w:rFonts w:ascii="Times New Roman" w:eastAsia="Calibri" w:hAnsi="Times New Roman" w:cs="Times New Roman"/>
          <w:color w:val="auto"/>
          <w:lang w:eastAsia="en-US" w:bidi="ar-SA"/>
        </w:rPr>
        <w:t>Узумхажиевна</w:t>
      </w:r>
      <w:proofErr w:type="spellEnd"/>
      <w:r w:rsidRPr="00BF021F">
        <w:rPr>
          <w:rFonts w:ascii="Times New Roman" w:eastAsia="Calibri" w:hAnsi="Times New Roman" w:cs="Times New Roman"/>
          <w:color w:val="auto"/>
          <w:lang w:eastAsia="en-US" w:bidi="ar-SA"/>
        </w:rPr>
        <w:t xml:space="preserve">, </w:t>
      </w:r>
      <w:proofErr w:type="spellStart"/>
      <w:r w:rsidRPr="00BF021F">
        <w:rPr>
          <w:rFonts w:ascii="Times New Roman" w:eastAsia="Calibri" w:hAnsi="Times New Roman" w:cs="Times New Roman"/>
          <w:color w:val="auto"/>
          <w:lang w:eastAsia="en-US" w:bidi="ar-SA"/>
        </w:rPr>
        <w:t>Хасуева</w:t>
      </w:r>
      <w:proofErr w:type="spellEnd"/>
      <w:r w:rsidRPr="00BF021F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proofErr w:type="spellStart"/>
      <w:r w:rsidRPr="00BF021F">
        <w:rPr>
          <w:rFonts w:ascii="Times New Roman" w:eastAsia="Calibri" w:hAnsi="Times New Roman" w:cs="Times New Roman"/>
          <w:color w:val="auto"/>
          <w:lang w:eastAsia="en-US" w:bidi="ar-SA"/>
        </w:rPr>
        <w:t>Русалина</w:t>
      </w:r>
      <w:proofErr w:type="spellEnd"/>
      <w:r w:rsidRPr="00BF021F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proofErr w:type="spellStart"/>
      <w:r w:rsidRPr="00BF021F">
        <w:rPr>
          <w:rFonts w:ascii="Times New Roman" w:eastAsia="Calibri" w:hAnsi="Times New Roman" w:cs="Times New Roman"/>
          <w:color w:val="auto"/>
          <w:lang w:eastAsia="en-US" w:bidi="ar-SA"/>
        </w:rPr>
        <w:t>Омаровна</w:t>
      </w:r>
      <w:proofErr w:type="spellEnd"/>
      <w:r w:rsidRPr="00BF021F">
        <w:rPr>
          <w:rFonts w:ascii="Times New Roman" w:eastAsia="Calibri" w:hAnsi="Times New Roman" w:cs="Times New Roman"/>
          <w:color w:val="auto"/>
          <w:lang w:eastAsia="en-US" w:bidi="ar-SA"/>
        </w:rPr>
        <w:t xml:space="preserve">, </w:t>
      </w:r>
      <w:proofErr w:type="spellStart"/>
      <w:r w:rsidRPr="00BF021F">
        <w:rPr>
          <w:rFonts w:ascii="Times New Roman" w:eastAsia="Calibri" w:hAnsi="Times New Roman" w:cs="Times New Roman"/>
          <w:color w:val="auto"/>
          <w:lang w:eastAsia="en-US" w:bidi="ar-SA"/>
        </w:rPr>
        <w:t>Гадаева</w:t>
      </w:r>
      <w:proofErr w:type="spellEnd"/>
      <w:r w:rsidRPr="00BF021F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proofErr w:type="spellStart"/>
      <w:r w:rsidRPr="00BF021F">
        <w:rPr>
          <w:rFonts w:ascii="Times New Roman" w:eastAsia="Calibri" w:hAnsi="Times New Roman" w:cs="Times New Roman"/>
          <w:color w:val="auto"/>
          <w:lang w:eastAsia="en-US" w:bidi="ar-SA"/>
        </w:rPr>
        <w:t>Зулай</w:t>
      </w:r>
      <w:proofErr w:type="spellEnd"/>
      <w:r w:rsidRPr="00BF021F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proofErr w:type="spellStart"/>
      <w:r w:rsidRPr="00BF021F">
        <w:rPr>
          <w:rFonts w:ascii="Times New Roman" w:eastAsia="Calibri" w:hAnsi="Times New Roman" w:cs="Times New Roman"/>
          <w:color w:val="auto"/>
          <w:lang w:eastAsia="en-US" w:bidi="ar-SA"/>
        </w:rPr>
        <w:t>Мунабовна</w:t>
      </w:r>
      <w:proofErr w:type="spellEnd"/>
      <w:r w:rsidRPr="00BF021F">
        <w:rPr>
          <w:rFonts w:ascii="Times New Roman" w:eastAsia="Calibri" w:hAnsi="Times New Roman" w:cs="Times New Roman"/>
          <w:color w:val="auto"/>
          <w:lang w:eastAsia="en-US" w:bidi="ar-SA"/>
        </w:rPr>
        <w:t xml:space="preserve">, Хаджиева </w:t>
      </w:r>
      <w:proofErr w:type="spellStart"/>
      <w:r w:rsidRPr="00BF021F">
        <w:rPr>
          <w:rFonts w:ascii="Times New Roman" w:eastAsia="Calibri" w:hAnsi="Times New Roman" w:cs="Times New Roman"/>
          <w:color w:val="auto"/>
          <w:lang w:eastAsia="en-US" w:bidi="ar-SA"/>
        </w:rPr>
        <w:t>Хеди</w:t>
      </w:r>
      <w:proofErr w:type="spellEnd"/>
      <w:r w:rsidRPr="00BF021F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proofErr w:type="spellStart"/>
      <w:r w:rsidRPr="00BF021F">
        <w:rPr>
          <w:rFonts w:ascii="Times New Roman" w:eastAsia="Calibri" w:hAnsi="Times New Roman" w:cs="Times New Roman"/>
          <w:color w:val="auto"/>
          <w:lang w:eastAsia="en-US" w:bidi="ar-SA"/>
        </w:rPr>
        <w:t>Багиевна</w:t>
      </w:r>
      <w:proofErr w:type="spellEnd"/>
      <w:r w:rsidRPr="00BF021F">
        <w:rPr>
          <w:rFonts w:ascii="Times New Roman" w:eastAsia="Calibri" w:hAnsi="Times New Roman" w:cs="Times New Roman"/>
          <w:color w:val="auto"/>
          <w:lang w:eastAsia="en-US" w:bidi="ar-SA"/>
        </w:rPr>
        <w:t xml:space="preserve">, </w:t>
      </w:r>
      <w:proofErr w:type="spellStart"/>
      <w:r w:rsidRPr="00BF021F">
        <w:rPr>
          <w:rFonts w:ascii="Times New Roman" w:eastAsia="Calibri" w:hAnsi="Times New Roman" w:cs="Times New Roman"/>
          <w:color w:val="auto"/>
          <w:lang w:eastAsia="en-US" w:bidi="ar-SA"/>
        </w:rPr>
        <w:t>Хурдаева</w:t>
      </w:r>
      <w:proofErr w:type="spellEnd"/>
      <w:r w:rsidRPr="00BF021F">
        <w:rPr>
          <w:rFonts w:ascii="Times New Roman" w:eastAsia="Calibri" w:hAnsi="Times New Roman" w:cs="Times New Roman"/>
          <w:color w:val="auto"/>
          <w:lang w:eastAsia="en-US" w:bidi="ar-SA"/>
        </w:rPr>
        <w:t xml:space="preserve"> Светлана Руслановна - преподаватели ГБПОУ «Чеченский государственный педагогический колледж»</w:t>
      </w:r>
    </w:p>
    <w:p w:rsidR="00DB608F" w:rsidRPr="00DB608F" w:rsidRDefault="00DB608F" w:rsidP="00DB608F">
      <w:pPr>
        <w:spacing w:after="200" w:line="276" w:lineRule="auto"/>
        <w:rPr>
          <w:rFonts w:ascii="Times New Roman" w:eastAsia="Calibri" w:hAnsi="Times New Roman" w:cs="Times New Roman"/>
          <w:lang w:eastAsia="en-US"/>
        </w:rPr>
      </w:pPr>
    </w:p>
    <w:p w:rsidR="00DB608F" w:rsidRPr="00DB608F" w:rsidRDefault="00DB608F" w:rsidP="00DB608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865"/>
        <w:jc w:val="both"/>
        <w:rPr>
          <w:rFonts w:ascii="Times New Roman" w:hAnsi="Times New Roman" w:cs="Times New Roman"/>
          <w:lang w:eastAsia="ar-SA"/>
        </w:rPr>
      </w:pPr>
      <w:r w:rsidRPr="00DB608F">
        <w:rPr>
          <w:rFonts w:ascii="Times New Roman" w:hAnsi="Times New Roman" w:cs="Times New Roman"/>
          <w:lang w:eastAsia="ar-SA"/>
        </w:rPr>
        <w:t xml:space="preserve"> </w:t>
      </w:r>
    </w:p>
    <w:p w:rsidR="00DB608F" w:rsidRPr="00DB608F" w:rsidRDefault="00DB608F" w:rsidP="00DB608F">
      <w:pPr>
        <w:autoSpaceDE w:val="0"/>
        <w:autoSpaceDN w:val="0"/>
        <w:adjustRightInd w:val="0"/>
        <w:spacing w:after="200" w:line="276" w:lineRule="auto"/>
        <w:ind w:right="-143"/>
        <w:rPr>
          <w:rFonts w:ascii="Times New Roman" w:eastAsia="Calibri" w:hAnsi="Times New Roman" w:cs="Times New Roman"/>
          <w:lang w:eastAsia="en-US"/>
        </w:rPr>
      </w:pPr>
    </w:p>
    <w:tbl>
      <w:tblPr>
        <w:tblpPr w:leftFromText="180" w:rightFromText="180" w:bottomFromText="160" w:vertAnchor="text" w:horzAnchor="margin" w:tblpXSpec="center" w:tblpY="-571"/>
        <w:tblW w:w="9781" w:type="dxa"/>
        <w:tblLook w:val="01E0" w:firstRow="1" w:lastRow="1" w:firstColumn="1" w:lastColumn="1" w:noHBand="0" w:noVBand="0"/>
      </w:tblPr>
      <w:tblGrid>
        <w:gridCol w:w="9781"/>
      </w:tblGrid>
      <w:tr w:rsidR="00DB608F" w:rsidRPr="00DB608F" w:rsidTr="00DB608F">
        <w:tc>
          <w:tcPr>
            <w:tcW w:w="9781" w:type="dxa"/>
          </w:tcPr>
          <w:p w:rsidR="00DB608F" w:rsidRPr="00DB608F" w:rsidRDefault="00DB608F" w:rsidP="00DB608F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B608F">
              <w:rPr>
                <w:rFonts w:ascii="Times New Roman" w:eastAsia="Calibri" w:hAnsi="Times New Roman" w:cs="Times New Roman"/>
                <w:lang w:eastAsia="en-US"/>
              </w:rPr>
              <w:t>РАССМОТРЕН</w:t>
            </w:r>
            <w:r w:rsidRPr="00DB608F">
              <w:rPr>
                <w:rFonts w:ascii="Times New Roman" w:hAnsi="Times New Roman" w:cs="Times New Roman"/>
                <w:lang w:eastAsia="ar-SA"/>
              </w:rPr>
              <w:t xml:space="preserve">   И ОДОБРЕН                              ПРИНЯТ</w:t>
            </w:r>
          </w:p>
        </w:tc>
      </w:tr>
      <w:tr w:rsidR="00DB608F" w:rsidRPr="00DB608F" w:rsidTr="00DB608F">
        <w:tc>
          <w:tcPr>
            <w:tcW w:w="9781" w:type="dxa"/>
          </w:tcPr>
          <w:p w:rsidR="00DB608F" w:rsidRPr="00DB608F" w:rsidRDefault="00DB608F" w:rsidP="00DB608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lang w:eastAsia="ar-SA"/>
              </w:rPr>
            </w:pPr>
            <w:r w:rsidRPr="00DB608F">
              <w:rPr>
                <w:rFonts w:ascii="Times New Roman" w:eastAsia="Calibri" w:hAnsi="Times New Roman" w:cs="Times New Roman"/>
                <w:lang w:eastAsia="en-US"/>
              </w:rPr>
              <w:t>ПЦК «</w:t>
            </w:r>
            <w:r>
              <w:rPr>
                <w:rFonts w:ascii="Times New Roman" w:eastAsia="Calibri" w:hAnsi="Times New Roman" w:cs="Times New Roman"/>
                <w:lang w:eastAsia="en-US"/>
              </w:rPr>
              <w:t>Педагогика и психология</w:t>
            </w:r>
            <w:r w:rsidRPr="00DB608F">
              <w:rPr>
                <w:rFonts w:ascii="Times New Roman" w:eastAsia="Calibri" w:hAnsi="Times New Roman" w:cs="Times New Roman"/>
                <w:lang w:eastAsia="en-US"/>
              </w:rPr>
              <w:t>»</w:t>
            </w:r>
            <w:r w:rsidRPr="00DB608F">
              <w:rPr>
                <w:rFonts w:ascii="Times New Roman" w:hAnsi="Times New Roman" w:cs="Times New Roman"/>
                <w:lang w:eastAsia="ar-SA"/>
              </w:rPr>
              <w:t xml:space="preserve">                         Педагогическим советом  ГБПОУ «ЧГПК»</w:t>
            </w:r>
          </w:p>
        </w:tc>
      </w:tr>
      <w:tr w:rsidR="00DB608F" w:rsidRPr="00DB608F" w:rsidTr="00DB608F">
        <w:tc>
          <w:tcPr>
            <w:tcW w:w="9781" w:type="dxa"/>
          </w:tcPr>
          <w:p w:rsidR="00DB608F" w:rsidRPr="00DB608F" w:rsidRDefault="00DB608F" w:rsidP="00DB608F">
            <w:pPr>
              <w:rPr>
                <w:rFonts w:ascii="Times New Roman" w:eastAsia="Calibri" w:hAnsi="Times New Roman" w:cs="Times New Roman"/>
                <w:lang w:eastAsia="en-US"/>
              </w:rPr>
            </w:pPr>
            <w:r w:rsidRPr="00DB608F">
              <w:rPr>
                <w:rFonts w:ascii="Times New Roman" w:eastAsia="Calibri" w:hAnsi="Times New Roman" w:cs="Times New Roman"/>
                <w:lang w:eastAsia="en-US"/>
              </w:rPr>
              <w:t xml:space="preserve">Протокол № 9                                                          Протокол № 5                                                                                                                        </w:t>
            </w:r>
          </w:p>
          <w:p w:rsidR="00DB608F" w:rsidRPr="00DB608F" w:rsidRDefault="00DB608F" w:rsidP="00DB608F">
            <w:pPr>
              <w:rPr>
                <w:rFonts w:ascii="Times New Roman" w:eastAsia="Calibri" w:hAnsi="Times New Roman" w:cs="Times New Roman"/>
                <w:b/>
                <w:lang w:eastAsia="en-US"/>
              </w:rPr>
            </w:pPr>
            <w:r w:rsidRPr="00DB608F">
              <w:rPr>
                <w:rFonts w:ascii="Times New Roman" w:eastAsia="Calibri" w:hAnsi="Times New Roman" w:cs="Times New Roman"/>
                <w:lang w:eastAsia="en-US"/>
              </w:rPr>
              <w:t xml:space="preserve">Председатель ПЦК </w:t>
            </w:r>
            <w:proofErr w:type="spellStart"/>
            <w:r>
              <w:rPr>
                <w:rFonts w:ascii="Times New Roman" w:eastAsia="Calibri" w:hAnsi="Times New Roman" w:cs="Times New Roman"/>
                <w:lang w:eastAsia="en-US"/>
              </w:rPr>
              <w:t>Хурдаева</w:t>
            </w:r>
            <w:proofErr w:type="spellEnd"/>
            <w:r>
              <w:rPr>
                <w:rFonts w:ascii="Times New Roman" w:eastAsia="Calibri" w:hAnsi="Times New Roman" w:cs="Times New Roman"/>
                <w:lang w:eastAsia="en-US"/>
              </w:rPr>
              <w:t xml:space="preserve"> С.Р.</w:t>
            </w:r>
            <w:r w:rsidRPr="00DB608F">
              <w:rPr>
                <w:rFonts w:ascii="Times New Roman" w:eastAsia="Calibri" w:hAnsi="Times New Roman" w:cs="Times New Roman"/>
                <w:lang w:eastAsia="en-US"/>
              </w:rPr>
              <w:t xml:space="preserve">               </w:t>
            </w:r>
            <w:r>
              <w:rPr>
                <w:rFonts w:ascii="Times New Roman" w:eastAsia="Calibri" w:hAnsi="Times New Roman" w:cs="Times New Roman"/>
                <w:lang w:eastAsia="en-US"/>
              </w:rPr>
              <w:t xml:space="preserve">    </w:t>
            </w:r>
            <w:r w:rsidRPr="00DB608F">
              <w:rPr>
                <w:rFonts w:ascii="Times New Roman" w:eastAsia="Calibri" w:hAnsi="Times New Roman" w:cs="Times New Roman"/>
                <w:lang w:eastAsia="en-US"/>
              </w:rPr>
              <w:t xml:space="preserve">     18.05.2024г.                                                               </w:t>
            </w:r>
          </w:p>
        </w:tc>
      </w:tr>
      <w:tr w:rsidR="00DB608F" w:rsidRPr="00DB608F" w:rsidTr="00DB608F">
        <w:trPr>
          <w:trHeight w:val="295"/>
        </w:trPr>
        <w:tc>
          <w:tcPr>
            <w:tcW w:w="9781" w:type="dxa"/>
          </w:tcPr>
          <w:p w:rsidR="00DB608F" w:rsidRPr="00DB608F" w:rsidRDefault="00DB608F" w:rsidP="00DB608F">
            <w:pPr>
              <w:tabs>
                <w:tab w:val="left" w:pos="37"/>
              </w:tabs>
              <w:rPr>
                <w:rFonts w:ascii="Times New Roman" w:eastAsia="Calibri" w:hAnsi="Times New Roman" w:cs="Times New Roman"/>
                <w:lang w:eastAsia="en-US"/>
              </w:rPr>
            </w:pPr>
            <w:r w:rsidRPr="00DB608F">
              <w:rPr>
                <w:rFonts w:ascii="Times New Roman" w:eastAsia="Calibri" w:hAnsi="Times New Roman" w:cs="Times New Roman"/>
                <w:lang w:eastAsia="en-US"/>
              </w:rPr>
              <w:tab/>
              <w:t xml:space="preserve">25. 04 2024г.                                                            </w:t>
            </w:r>
          </w:p>
        </w:tc>
      </w:tr>
    </w:tbl>
    <w:p w:rsidR="00D64639" w:rsidRDefault="00D64639" w:rsidP="00DB608F">
      <w:pPr>
        <w:tabs>
          <w:tab w:val="left" w:pos="3000"/>
        </w:tabs>
      </w:pPr>
    </w:p>
    <w:p w:rsidR="00DB608F" w:rsidRDefault="00DB608F" w:rsidP="00DB608F">
      <w:pPr>
        <w:pStyle w:val="1"/>
        <w:spacing w:after="80"/>
        <w:jc w:val="center"/>
        <w:rPr>
          <w:b/>
          <w:bCs/>
          <w:sz w:val="22"/>
          <w:szCs w:val="22"/>
        </w:rPr>
      </w:pPr>
    </w:p>
    <w:p w:rsidR="00DB608F" w:rsidRDefault="00DB608F" w:rsidP="00DB608F">
      <w:pPr>
        <w:pStyle w:val="1"/>
        <w:spacing w:after="80"/>
        <w:jc w:val="center"/>
        <w:rPr>
          <w:b/>
          <w:bCs/>
          <w:sz w:val="22"/>
          <w:szCs w:val="22"/>
        </w:rPr>
      </w:pPr>
    </w:p>
    <w:p w:rsidR="00DB608F" w:rsidRDefault="00DB608F" w:rsidP="00DB608F">
      <w:pPr>
        <w:pStyle w:val="1"/>
        <w:spacing w:after="80"/>
        <w:jc w:val="center"/>
        <w:rPr>
          <w:b/>
          <w:bCs/>
          <w:sz w:val="22"/>
          <w:szCs w:val="22"/>
        </w:rPr>
      </w:pPr>
    </w:p>
    <w:p w:rsidR="00DB608F" w:rsidRDefault="00DB608F" w:rsidP="00DB608F">
      <w:pPr>
        <w:pStyle w:val="1"/>
        <w:spacing w:after="80"/>
        <w:jc w:val="center"/>
        <w:rPr>
          <w:b/>
          <w:bCs/>
          <w:sz w:val="22"/>
          <w:szCs w:val="22"/>
        </w:rPr>
      </w:pPr>
    </w:p>
    <w:p w:rsidR="00DB608F" w:rsidRDefault="00DB608F" w:rsidP="00DB608F">
      <w:pPr>
        <w:pStyle w:val="1"/>
        <w:spacing w:after="80"/>
        <w:jc w:val="center"/>
        <w:rPr>
          <w:b/>
          <w:bCs/>
          <w:sz w:val="22"/>
          <w:szCs w:val="22"/>
        </w:rPr>
      </w:pPr>
    </w:p>
    <w:p w:rsidR="00DB608F" w:rsidRDefault="00DB608F" w:rsidP="00DB608F">
      <w:pPr>
        <w:pStyle w:val="1"/>
        <w:spacing w:after="80"/>
        <w:jc w:val="center"/>
        <w:rPr>
          <w:b/>
          <w:bCs/>
          <w:sz w:val="22"/>
          <w:szCs w:val="22"/>
        </w:rPr>
      </w:pPr>
    </w:p>
    <w:p w:rsidR="00DB608F" w:rsidRDefault="00DB608F" w:rsidP="00DB608F">
      <w:pPr>
        <w:pStyle w:val="1"/>
        <w:spacing w:after="80"/>
        <w:jc w:val="center"/>
        <w:rPr>
          <w:b/>
          <w:bCs/>
          <w:sz w:val="22"/>
          <w:szCs w:val="22"/>
        </w:rPr>
      </w:pPr>
    </w:p>
    <w:p w:rsidR="00DB608F" w:rsidRDefault="00DB608F" w:rsidP="00DB608F">
      <w:pPr>
        <w:pStyle w:val="1"/>
        <w:spacing w:after="80"/>
        <w:jc w:val="center"/>
        <w:rPr>
          <w:b/>
          <w:bCs/>
          <w:sz w:val="22"/>
          <w:szCs w:val="22"/>
        </w:rPr>
      </w:pPr>
    </w:p>
    <w:p w:rsidR="00DB608F" w:rsidRDefault="00DB608F" w:rsidP="00DB608F">
      <w:pPr>
        <w:pStyle w:val="1"/>
        <w:spacing w:after="80"/>
        <w:jc w:val="center"/>
        <w:rPr>
          <w:b/>
          <w:bCs/>
          <w:sz w:val="22"/>
          <w:szCs w:val="22"/>
        </w:rPr>
      </w:pPr>
    </w:p>
    <w:p w:rsidR="00DB608F" w:rsidRDefault="00DB608F" w:rsidP="00DB608F">
      <w:pPr>
        <w:pStyle w:val="1"/>
        <w:spacing w:after="80"/>
        <w:jc w:val="center"/>
        <w:rPr>
          <w:b/>
          <w:bCs/>
          <w:sz w:val="22"/>
          <w:szCs w:val="22"/>
        </w:rPr>
      </w:pPr>
    </w:p>
    <w:p w:rsidR="00DB608F" w:rsidRDefault="00DB608F" w:rsidP="00DB608F">
      <w:pPr>
        <w:pStyle w:val="1"/>
        <w:spacing w:after="80"/>
        <w:jc w:val="center"/>
        <w:rPr>
          <w:b/>
          <w:bCs/>
          <w:sz w:val="22"/>
          <w:szCs w:val="22"/>
        </w:rPr>
      </w:pPr>
    </w:p>
    <w:p w:rsidR="00DB608F" w:rsidRDefault="00DB608F" w:rsidP="00DB608F">
      <w:pPr>
        <w:pStyle w:val="1"/>
        <w:spacing w:after="80"/>
        <w:jc w:val="center"/>
        <w:rPr>
          <w:b/>
          <w:bCs/>
          <w:sz w:val="22"/>
          <w:szCs w:val="22"/>
        </w:rPr>
      </w:pPr>
    </w:p>
    <w:p w:rsidR="00DB608F" w:rsidRDefault="00DB608F" w:rsidP="00DB608F">
      <w:pPr>
        <w:pStyle w:val="1"/>
        <w:spacing w:after="80"/>
        <w:jc w:val="center"/>
        <w:rPr>
          <w:b/>
          <w:bCs/>
          <w:sz w:val="22"/>
          <w:szCs w:val="22"/>
        </w:rPr>
      </w:pPr>
    </w:p>
    <w:p w:rsidR="00DB608F" w:rsidRDefault="00DB608F" w:rsidP="00DB608F">
      <w:pPr>
        <w:pStyle w:val="1"/>
        <w:spacing w:after="80"/>
        <w:jc w:val="center"/>
        <w:rPr>
          <w:b/>
          <w:bCs/>
          <w:sz w:val="22"/>
          <w:szCs w:val="22"/>
        </w:rPr>
      </w:pPr>
    </w:p>
    <w:p w:rsidR="00DB608F" w:rsidRDefault="00DB608F" w:rsidP="00DB608F">
      <w:pPr>
        <w:pStyle w:val="1"/>
        <w:spacing w:after="80"/>
        <w:jc w:val="center"/>
        <w:rPr>
          <w:b/>
          <w:bCs/>
          <w:sz w:val="22"/>
          <w:szCs w:val="22"/>
        </w:rPr>
      </w:pPr>
    </w:p>
    <w:p w:rsidR="00DB608F" w:rsidRDefault="00DB608F" w:rsidP="00DB608F">
      <w:pPr>
        <w:pStyle w:val="1"/>
        <w:spacing w:after="80"/>
        <w:jc w:val="center"/>
        <w:rPr>
          <w:b/>
          <w:bCs/>
          <w:sz w:val="22"/>
          <w:szCs w:val="22"/>
        </w:rPr>
      </w:pPr>
    </w:p>
    <w:p w:rsidR="00DB608F" w:rsidRDefault="00DB608F" w:rsidP="00DB608F">
      <w:pPr>
        <w:pStyle w:val="1"/>
        <w:spacing w:after="80"/>
        <w:jc w:val="center"/>
        <w:rPr>
          <w:b/>
          <w:bCs/>
          <w:sz w:val="22"/>
          <w:szCs w:val="22"/>
        </w:rPr>
      </w:pPr>
    </w:p>
    <w:p w:rsidR="00DB608F" w:rsidRDefault="00DB608F" w:rsidP="00DB608F">
      <w:pPr>
        <w:pStyle w:val="1"/>
        <w:spacing w:after="80"/>
        <w:jc w:val="center"/>
        <w:rPr>
          <w:b/>
          <w:bCs/>
          <w:sz w:val="22"/>
          <w:szCs w:val="22"/>
        </w:rPr>
      </w:pPr>
    </w:p>
    <w:p w:rsidR="00DB608F" w:rsidRDefault="00DB608F" w:rsidP="00DB608F">
      <w:pPr>
        <w:pStyle w:val="1"/>
        <w:spacing w:after="80"/>
        <w:jc w:val="center"/>
        <w:rPr>
          <w:b/>
          <w:bCs/>
          <w:sz w:val="22"/>
          <w:szCs w:val="22"/>
        </w:rPr>
      </w:pPr>
    </w:p>
    <w:p w:rsidR="00DB608F" w:rsidRDefault="00DB608F" w:rsidP="00DB608F">
      <w:pPr>
        <w:pStyle w:val="1"/>
        <w:spacing w:after="80"/>
        <w:jc w:val="center"/>
        <w:rPr>
          <w:b/>
          <w:bCs/>
          <w:sz w:val="22"/>
          <w:szCs w:val="22"/>
        </w:rPr>
      </w:pPr>
    </w:p>
    <w:p w:rsidR="00DB608F" w:rsidRDefault="00DB608F" w:rsidP="00DB608F">
      <w:pPr>
        <w:pStyle w:val="1"/>
        <w:spacing w:after="80"/>
        <w:jc w:val="center"/>
        <w:rPr>
          <w:b/>
          <w:bCs/>
          <w:sz w:val="22"/>
          <w:szCs w:val="22"/>
        </w:rPr>
      </w:pPr>
    </w:p>
    <w:p w:rsidR="0077678B" w:rsidRPr="00BF021F" w:rsidRDefault="0077678B" w:rsidP="0077678B">
      <w:pPr>
        <w:widowControl/>
        <w:spacing w:after="84" w:line="242" w:lineRule="auto"/>
        <w:jc w:val="center"/>
        <w:rPr>
          <w:rFonts w:ascii="Times New Roman" w:eastAsia="Times New Roman" w:hAnsi="Times New Roman" w:cs="Times New Roman"/>
          <w:caps/>
          <w:szCs w:val="22"/>
          <w:lang w:bidi="ar-SA"/>
        </w:rPr>
      </w:pPr>
      <w:r w:rsidRPr="00BF021F">
        <w:rPr>
          <w:rFonts w:ascii="Times New Roman" w:eastAsia="Times New Roman" w:hAnsi="Times New Roman" w:cs="Times New Roman"/>
          <w:caps/>
          <w:szCs w:val="22"/>
          <w:lang w:bidi="ar-SA"/>
        </w:rPr>
        <w:t>СОДЕРЖАНИЕ</w:t>
      </w:r>
    </w:p>
    <w:p w:rsidR="0077678B" w:rsidRPr="00BF021F" w:rsidRDefault="0077678B" w:rsidP="0077678B">
      <w:pPr>
        <w:widowControl/>
        <w:spacing w:after="84" w:line="242" w:lineRule="auto"/>
        <w:jc w:val="center"/>
        <w:rPr>
          <w:rFonts w:ascii="Times New Roman" w:eastAsia="Times New Roman" w:hAnsi="Times New Roman" w:cs="Times New Roman"/>
          <w:caps/>
          <w:szCs w:val="22"/>
          <w:lang w:bidi="ar-SA"/>
        </w:rPr>
      </w:pPr>
    </w:p>
    <w:p w:rsidR="0077678B" w:rsidRPr="00BF021F" w:rsidRDefault="0077678B" w:rsidP="0077678B">
      <w:pPr>
        <w:widowControl/>
        <w:spacing w:after="84" w:line="360" w:lineRule="auto"/>
        <w:rPr>
          <w:rFonts w:ascii="Times New Roman" w:eastAsia="Times New Roman" w:hAnsi="Times New Roman" w:cs="Times New Roman"/>
          <w:caps/>
          <w:szCs w:val="22"/>
          <w:lang w:bidi="ar-SA"/>
        </w:rPr>
      </w:pPr>
      <w:r w:rsidRPr="00BF021F">
        <w:rPr>
          <w:rFonts w:ascii="Times New Roman" w:eastAsia="Times New Roman" w:hAnsi="Times New Roman" w:cs="Times New Roman"/>
          <w:caps/>
          <w:szCs w:val="22"/>
          <w:lang w:bidi="ar-SA"/>
        </w:rPr>
        <w:t>1. Паспорт ФОНДА ОЦЕНОЧНЫХ СРЕДств………………………</w:t>
      </w:r>
      <w:proofErr w:type="gramStart"/>
      <w:r w:rsidRPr="00BF021F">
        <w:rPr>
          <w:rFonts w:ascii="Times New Roman" w:eastAsia="Times New Roman" w:hAnsi="Times New Roman" w:cs="Times New Roman"/>
          <w:caps/>
          <w:szCs w:val="22"/>
          <w:lang w:bidi="ar-SA"/>
        </w:rPr>
        <w:t>…….</w:t>
      </w:r>
      <w:proofErr w:type="gramEnd"/>
      <w:r w:rsidRPr="00BF021F">
        <w:rPr>
          <w:rFonts w:ascii="Times New Roman" w:eastAsia="Times New Roman" w:hAnsi="Times New Roman" w:cs="Times New Roman"/>
          <w:caps/>
          <w:szCs w:val="22"/>
          <w:lang w:bidi="ar-SA"/>
        </w:rPr>
        <w:t>.………..….4</w:t>
      </w:r>
    </w:p>
    <w:p w:rsidR="0077678B" w:rsidRPr="00BF021F" w:rsidRDefault="0077678B" w:rsidP="0077678B">
      <w:pPr>
        <w:widowControl/>
        <w:spacing w:after="84" w:line="360" w:lineRule="auto"/>
        <w:rPr>
          <w:rFonts w:ascii="Times New Roman" w:eastAsia="Times New Roman" w:hAnsi="Times New Roman" w:cs="Times New Roman"/>
          <w:caps/>
          <w:szCs w:val="22"/>
          <w:lang w:bidi="ar-SA"/>
        </w:rPr>
      </w:pPr>
      <w:proofErr w:type="gramStart"/>
      <w:r w:rsidRPr="00BF021F">
        <w:rPr>
          <w:rFonts w:ascii="Times New Roman" w:eastAsia="Times New Roman" w:hAnsi="Times New Roman" w:cs="Times New Roman"/>
          <w:caps/>
          <w:szCs w:val="22"/>
          <w:lang w:bidi="ar-SA"/>
        </w:rPr>
        <w:t>2 .</w:t>
      </w:r>
      <w:proofErr w:type="gramEnd"/>
      <w:r w:rsidRPr="00BF021F">
        <w:rPr>
          <w:rFonts w:ascii="Times New Roman" w:eastAsia="Times New Roman" w:hAnsi="Times New Roman" w:cs="Times New Roman"/>
          <w:caps/>
          <w:szCs w:val="22"/>
          <w:lang w:bidi="ar-SA"/>
        </w:rPr>
        <w:t xml:space="preserve"> результаты освоения дисциплины, подлежащие проверке…</w:t>
      </w:r>
      <w:proofErr w:type="gramStart"/>
      <w:r w:rsidRPr="00BF021F">
        <w:rPr>
          <w:rFonts w:ascii="Times New Roman" w:eastAsia="Times New Roman" w:hAnsi="Times New Roman" w:cs="Times New Roman"/>
          <w:caps/>
          <w:szCs w:val="22"/>
          <w:lang w:bidi="ar-SA"/>
        </w:rPr>
        <w:t>...….</w:t>
      </w:r>
      <w:proofErr w:type="gramEnd"/>
      <w:r w:rsidRPr="00BF021F">
        <w:rPr>
          <w:rFonts w:ascii="Times New Roman" w:eastAsia="Times New Roman" w:hAnsi="Times New Roman" w:cs="Times New Roman"/>
          <w:caps/>
          <w:szCs w:val="22"/>
          <w:lang w:bidi="ar-SA"/>
        </w:rPr>
        <w:t>.4</w:t>
      </w:r>
    </w:p>
    <w:p w:rsidR="0077678B" w:rsidRPr="00BF021F" w:rsidRDefault="0077678B" w:rsidP="0077678B">
      <w:pPr>
        <w:widowControl/>
        <w:spacing w:after="84" w:line="360" w:lineRule="auto"/>
        <w:rPr>
          <w:rFonts w:ascii="Times New Roman" w:eastAsia="Times New Roman" w:hAnsi="Times New Roman" w:cs="Times New Roman"/>
          <w:caps/>
          <w:szCs w:val="22"/>
          <w:lang w:bidi="ar-SA"/>
        </w:rPr>
      </w:pPr>
      <w:r w:rsidRPr="00BF021F">
        <w:rPr>
          <w:rFonts w:ascii="Times New Roman" w:eastAsia="Times New Roman" w:hAnsi="Times New Roman" w:cs="Times New Roman"/>
          <w:caps/>
          <w:szCs w:val="22"/>
          <w:lang w:bidi="ar-SA"/>
        </w:rPr>
        <w:t xml:space="preserve">3. оценка освоения дисциплины (типовы </w:t>
      </w:r>
      <w:proofErr w:type="gramStart"/>
      <w:r w:rsidRPr="00BF021F">
        <w:rPr>
          <w:rFonts w:ascii="Times New Roman" w:eastAsia="Times New Roman" w:hAnsi="Times New Roman" w:cs="Times New Roman"/>
          <w:caps/>
          <w:szCs w:val="22"/>
          <w:lang w:bidi="ar-SA"/>
        </w:rPr>
        <w:t>задания)…….</w:t>
      </w:r>
      <w:proofErr w:type="gramEnd"/>
      <w:r w:rsidRPr="00BF021F">
        <w:rPr>
          <w:rFonts w:ascii="Times New Roman" w:eastAsia="Times New Roman" w:hAnsi="Times New Roman" w:cs="Times New Roman"/>
          <w:caps/>
          <w:szCs w:val="22"/>
          <w:lang w:bidi="ar-SA"/>
        </w:rPr>
        <w:t>.…………….....6</w:t>
      </w:r>
    </w:p>
    <w:p w:rsidR="0077678B" w:rsidRPr="00BF021F" w:rsidRDefault="0077678B" w:rsidP="0077678B">
      <w:pPr>
        <w:widowControl/>
        <w:spacing w:after="84" w:line="360" w:lineRule="auto"/>
        <w:rPr>
          <w:rFonts w:ascii="Times New Roman" w:eastAsia="Times New Roman" w:hAnsi="Times New Roman" w:cs="Times New Roman"/>
          <w:caps/>
          <w:szCs w:val="22"/>
          <w:lang w:bidi="ar-SA"/>
        </w:rPr>
      </w:pPr>
      <w:r w:rsidRPr="00BF021F">
        <w:rPr>
          <w:rFonts w:ascii="Times New Roman" w:eastAsia="Times New Roman" w:hAnsi="Times New Roman" w:cs="Times New Roman"/>
          <w:szCs w:val="22"/>
          <w:lang w:bidi="ar-SA"/>
        </w:rPr>
        <w:t xml:space="preserve">4.  </w:t>
      </w:r>
      <w:r w:rsidRPr="00BF021F">
        <w:rPr>
          <w:rFonts w:ascii="Times New Roman" w:eastAsia="Times New Roman" w:hAnsi="Times New Roman" w:cs="Times New Roman"/>
          <w:caps/>
          <w:szCs w:val="22"/>
          <w:lang w:bidi="ar-SA"/>
        </w:rPr>
        <w:t>контрольно-оценочные материалы для промежуточной аттестации по дисциплине……………………………………………………</w:t>
      </w:r>
      <w:proofErr w:type="gramStart"/>
      <w:r w:rsidRPr="00BF021F">
        <w:rPr>
          <w:rFonts w:ascii="Times New Roman" w:eastAsia="Times New Roman" w:hAnsi="Times New Roman" w:cs="Times New Roman"/>
          <w:caps/>
          <w:szCs w:val="22"/>
          <w:lang w:bidi="ar-SA"/>
        </w:rPr>
        <w:t>…….</w:t>
      </w:r>
      <w:proofErr w:type="gramEnd"/>
      <w:r w:rsidRPr="00BF021F">
        <w:rPr>
          <w:rFonts w:ascii="Times New Roman" w:eastAsia="Times New Roman" w:hAnsi="Times New Roman" w:cs="Times New Roman"/>
          <w:caps/>
          <w:szCs w:val="22"/>
          <w:lang w:bidi="ar-SA"/>
        </w:rPr>
        <w:t>……………….23</w:t>
      </w:r>
    </w:p>
    <w:p w:rsidR="0077678B" w:rsidRPr="00BF021F" w:rsidRDefault="0077678B" w:rsidP="0077678B">
      <w:pPr>
        <w:spacing w:after="200" w:line="276" w:lineRule="auto"/>
        <w:ind w:left="-4" w:hanging="10"/>
        <w:jc w:val="both"/>
        <w:rPr>
          <w:rFonts w:ascii="Times New Roman" w:eastAsia="Calibri" w:hAnsi="Times New Roman" w:cs="Times New Roman"/>
        </w:rPr>
      </w:pPr>
    </w:p>
    <w:p w:rsidR="0077678B" w:rsidRPr="00BF021F" w:rsidRDefault="0077678B" w:rsidP="0077678B">
      <w:pPr>
        <w:spacing w:after="200" w:line="276" w:lineRule="auto"/>
        <w:ind w:left="-4" w:hanging="10"/>
        <w:jc w:val="both"/>
        <w:rPr>
          <w:rFonts w:ascii="Times New Roman" w:eastAsia="Calibri" w:hAnsi="Times New Roman" w:cs="Times New Roman"/>
        </w:rPr>
      </w:pPr>
    </w:p>
    <w:p w:rsidR="0077678B" w:rsidRDefault="0077678B" w:rsidP="00DB608F">
      <w:pPr>
        <w:pStyle w:val="1"/>
        <w:spacing w:after="80"/>
        <w:jc w:val="center"/>
        <w:rPr>
          <w:b/>
          <w:bCs/>
          <w:sz w:val="22"/>
          <w:szCs w:val="22"/>
        </w:rPr>
      </w:pPr>
    </w:p>
    <w:p w:rsidR="0077678B" w:rsidRDefault="0077678B" w:rsidP="00DB608F">
      <w:pPr>
        <w:pStyle w:val="1"/>
        <w:spacing w:after="80"/>
        <w:jc w:val="center"/>
        <w:rPr>
          <w:b/>
          <w:bCs/>
          <w:sz w:val="22"/>
          <w:szCs w:val="22"/>
        </w:rPr>
      </w:pPr>
    </w:p>
    <w:p w:rsidR="0077678B" w:rsidRDefault="0077678B" w:rsidP="00DB608F">
      <w:pPr>
        <w:pStyle w:val="1"/>
        <w:spacing w:after="80"/>
        <w:jc w:val="center"/>
        <w:rPr>
          <w:b/>
          <w:bCs/>
          <w:sz w:val="22"/>
          <w:szCs w:val="22"/>
        </w:rPr>
      </w:pPr>
    </w:p>
    <w:p w:rsidR="0077678B" w:rsidRDefault="0077678B" w:rsidP="00DB608F">
      <w:pPr>
        <w:pStyle w:val="1"/>
        <w:spacing w:after="80"/>
        <w:jc w:val="center"/>
        <w:rPr>
          <w:b/>
          <w:bCs/>
          <w:sz w:val="22"/>
          <w:szCs w:val="22"/>
        </w:rPr>
      </w:pPr>
    </w:p>
    <w:p w:rsidR="0077678B" w:rsidRDefault="0077678B" w:rsidP="00DB608F">
      <w:pPr>
        <w:pStyle w:val="1"/>
        <w:spacing w:after="80"/>
        <w:jc w:val="center"/>
        <w:rPr>
          <w:b/>
          <w:bCs/>
          <w:sz w:val="22"/>
          <w:szCs w:val="22"/>
        </w:rPr>
      </w:pPr>
    </w:p>
    <w:p w:rsidR="0077678B" w:rsidRDefault="0077678B" w:rsidP="00DB608F">
      <w:pPr>
        <w:pStyle w:val="1"/>
        <w:spacing w:after="80"/>
        <w:jc w:val="center"/>
        <w:rPr>
          <w:b/>
          <w:bCs/>
          <w:sz w:val="22"/>
          <w:szCs w:val="22"/>
        </w:rPr>
      </w:pPr>
    </w:p>
    <w:p w:rsidR="0077678B" w:rsidRDefault="0077678B" w:rsidP="00DB608F">
      <w:pPr>
        <w:pStyle w:val="1"/>
        <w:spacing w:after="80"/>
        <w:jc w:val="center"/>
        <w:rPr>
          <w:b/>
          <w:bCs/>
          <w:sz w:val="22"/>
          <w:szCs w:val="22"/>
        </w:rPr>
      </w:pPr>
    </w:p>
    <w:p w:rsidR="0077678B" w:rsidRDefault="0077678B" w:rsidP="00DB608F">
      <w:pPr>
        <w:pStyle w:val="1"/>
        <w:spacing w:after="80"/>
        <w:jc w:val="center"/>
        <w:rPr>
          <w:b/>
          <w:bCs/>
          <w:sz w:val="22"/>
          <w:szCs w:val="22"/>
        </w:rPr>
      </w:pPr>
    </w:p>
    <w:p w:rsidR="0077678B" w:rsidRDefault="0077678B" w:rsidP="00DB608F">
      <w:pPr>
        <w:pStyle w:val="1"/>
        <w:spacing w:after="80"/>
        <w:jc w:val="center"/>
        <w:rPr>
          <w:b/>
          <w:bCs/>
          <w:sz w:val="22"/>
          <w:szCs w:val="22"/>
        </w:rPr>
      </w:pPr>
    </w:p>
    <w:p w:rsidR="0077678B" w:rsidRDefault="0077678B" w:rsidP="00DB608F">
      <w:pPr>
        <w:pStyle w:val="1"/>
        <w:spacing w:after="80"/>
        <w:jc w:val="center"/>
        <w:rPr>
          <w:b/>
          <w:bCs/>
          <w:sz w:val="22"/>
          <w:szCs w:val="22"/>
        </w:rPr>
      </w:pPr>
    </w:p>
    <w:p w:rsidR="0077678B" w:rsidRDefault="0077678B" w:rsidP="00DB608F">
      <w:pPr>
        <w:pStyle w:val="1"/>
        <w:spacing w:after="80"/>
        <w:jc w:val="center"/>
        <w:rPr>
          <w:b/>
          <w:bCs/>
          <w:sz w:val="22"/>
          <w:szCs w:val="22"/>
        </w:rPr>
      </w:pPr>
    </w:p>
    <w:p w:rsidR="0077678B" w:rsidRDefault="0077678B" w:rsidP="00DB608F">
      <w:pPr>
        <w:pStyle w:val="1"/>
        <w:spacing w:after="80"/>
        <w:jc w:val="center"/>
        <w:rPr>
          <w:b/>
          <w:bCs/>
          <w:sz w:val="22"/>
          <w:szCs w:val="22"/>
        </w:rPr>
      </w:pPr>
    </w:p>
    <w:p w:rsidR="0077678B" w:rsidRDefault="0077678B" w:rsidP="00DB608F">
      <w:pPr>
        <w:pStyle w:val="1"/>
        <w:spacing w:after="80"/>
        <w:jc w:val="center"/>
        <w:rPr>
          <w:b/>
          <w:bCs/>
          <w:sz w:val="22"/>
          <w:szCs w:val="22"/>
        </w:rPr>
      </w:pPr>
    </w:p>
    <w:p w:rsidR="0077678B" w:rsidRDefault="0077678B" w:rsidP="00DB608F">
      <w:pPr>
        <w:pStyle w:val="1"/>
        <w:spacing w:after="80"/>
        <w:jc w:val="center"/>
        <w:rPr>
          <w:b/>
          <w:bCs/>
          <w:sz w:val="22"/>
          <w:szCs w:val="22"/>
        </w:rPr>
      </w:pPr>
    </w:p>
    <w:p w:rsidR="0077678B" w:rsidRDefault="0077678B" w:rsidP="00DB608F">
      <w:pPr>
        <w:pStyle w:val="1"/>
        <w:spacing w:after="80"/>
        <w:jc w:val="center"/>
        <w:rPr>
          <w:b/>
          <w:bCs/>
          <w:sz w:val="22"/>
          <w:szCs w:val="22"/>
        </w:rPr>
      </w:pPr>
    </w:p>
    <w:p w:rsidR="0077678B" w:rsidRDefault="0077678B" w:rsidP="00DB608F">
      <w:pPr>
        <w:pStyle w:val="1"/>
        <w:spacing w:after="80"/>
        <w:jc w:val="center"/>
        <w:rPr>
          <w:b/>
          <w:bCs/>
          <w:sz w:val="22"/>
          <w:szCs w:val="22"/>
        </w:rPr>
      </w:pPr>
    </w:p>
    <w:p w:rsidR="0077678B" w:rsidRDefault="0077678B" w:rsidP="00DB608F">
      <w:pPr>
        <w:pStyle w:val="1"/>
        <w:spacing w:after="80"/>
        <w:jc w:val="center"/>
        <w:rPr>
          <w:b/>
          <w:bCs/>
          <w:sz w:val="22"/>
          <w:szCs w:val="22"/>
        </w:rPr>
      </w:pPr>
    </w:p>
    <w:p w:rsidR="0077678B" w:rsidRDefault="0077678B" w:rsidP="00DB608F">
      <w:pPr>
        <w:pStyle w:val="1"/>
        <w:spacing w:after="80"/>
        <w:jc w:val="center"/>
        <w:rPr>
          <w:b/>
          <w:bCs/>
          <w:sz w:val="22"/>
          <w:szCs w:val="22"/>
        </w:rPr>
      </w:pPr>
    </w:p>
    <w:p w:rsidR="0077678B" w:rsidRDefault="0077678B" w:rsidP="00DB608F">
      <w:pPr>
        <w:pStyle w:val="1"/>
        <w:spacing w:after="80"/>
        <w:jc w:val="center"/>
        <w:rPr>
          <w:b/>
          <w:bCs/>
          <w:sz w:val="22"/>
          <w:szCs w:val="22"/>
        </w:rPr>
      </w:pPr>
    </w:p>
    <w:p w:rsidR="0077678B" w:rsidRDefault="0077678B" w:rsidP="00DB608F">
      <w:pPr>
        <w:pStyle w:val="1"/>
        <w:spacing w:after="80"/>
        <w:jc w:val="center"/>
        <w:rPr>
          <w:b/>
          <w:bCs/>
          <w:sz w:val="22"/>
          <w:szCs w:val="22"/>
        </w:rPr>
      </w:pPr>
    </w:p>
    <w:p w:rsidR="0077678B" w:rsidRDefault="0077678B" w:rsidP="00DB608F">
      <w:pPr>
        <w:pStyle w:val="1"/>
        <w:spacing w:after="80"/>
        <w:jc w:val="center"/>
        <w:rPr>
          <w:b/>
          <w:bCs/>
          <w:sz w:val="22"/>
          <w:szCs w:val="22"/>
        </w:rPr>
      </w:pPr>
    </w:p>
    <w:p w:rsidR="0077678B" w:rsidRDefault="0077678B" w:rsidP="00DB608F">
      <w:pPr>
        <w:pStyle w:val="1"/>
        <w:spacing w:after="80"/>
        <w:jc w:val="center"/>
        <w:rPr>
          <w:b/>
          <w:bCs/>
          <w:sz w:val="22"/>
          <w:szCs w:val="22"/>
        </w:rPr>
      </w:pPr>
    </w:p>
    <w:p w:rsidR="0077678B" w:rsidRDefault="0077678B" w:rsidP="00DB608F">
      <w:pPr>
        <w:pStyle w:val="1"/>
        <w:spacing w:after="80"/>
        <w:jc w:val="center"/>
        <w:rPr>
          <w:b/>
          <w:bCs/>
          <w:sz w:val="22"/>
          <w:szCs w:val="22"/>
        </w:rPr>
      </w:pPr>
    </w:p>
    <w:p w:rsidR="0077678B" w:rsidRDefault="0077678B" w:rsidP="00DB608F">
      <w:pPr>
        <w:pStyle w:val="1"/>
        <w:spacing w:after="80"/>
        <w:jc w:val="center"/>
        <w:rPr>
          <w:b/>
          <w:bCs/>
          <w:sz w:val="22"/>
          <w:szCs w:val="22"/>
        </w:rPr>
      </w:pPr>
    </w:p>
    <w:p w:rsidR="0077678B" w:rsidRDefault="0077678B" w:rsidP="00DB608F">
      <w:pPr>
        <w:pStyle w:val="1"/>
        <w:spacing w:after="80"/>
        <w:jc w:val="center"/>
        <w:rPr>
          <w:b/>
          <w:bCs/>
          <w:sz w:val="22"/>
          <w:szCs w:val="22"/>
        </w:rPr>
      </w:pPr>
    </w:p>
    <w:p w:rsidR="0077678B" w:rsidRDefault="0077678B" w:rsidP="00DB608F">
      <w:pPr>
        <w:pStyle w:val="1"/>
        <w:spacing w:after="80"/>
        <w:jc w:val="center"/>
        <w:rPr>
          <w:b/>
          <w:bCs/>
          <w:sz w:val="22"/>
          <w:szCs w:val="22"/>
        </w:rPr>
      </w:pPr>
    </w:p>
    <w:p w:rsidR="0077678B" w:rsidRDefault="0077678B" w:rsidP="00DB608F">
      <w:pPr>
        <w:pStyle w:val="1"/>
        <w:spacing w:after="80"/>
        <w:jc w:val="center"/>
        <w:rPr>
          <w:b/>
          <w:bCs/>
          <w:sz w:val="22"/>
          <w:szCs w:val="22"/>
        </w:rPr>
      </w:pPr>
    </w:p>
    <w:p w:rsidR="0077678B" w:rsidRDefault="0077678B" w:rsidP="00DB608F">
      <w:pPr>
        <w:pStyle w:val="1"/>
        <w:spacing w:after="80"/>
        <w:jc w:val="center"/>
        <w:rPr>
          <w:b/>
          <w:bCs/>
          <w:sz w:val="22"/>
          <w:szCs w:val="22"/>
        </w:rPr>
      </w:pPr>
    </w:p>
    <w:p w:rsidR="0077678B" w:rsidRDefault="0077678B" w:rsidP="00DB608F">
      <w:pPr>
        <w:pStyle w:val="1"/>
        <w:spacing w:after="80"/>
        <w:jc w:val="center"/>
        <w:rPr>
          <w:b/>
          <w:bCs/>
          <w:sz w:val="22"/>
          <w:szCs w:val="22"/>
        </w:rPr>
      </w:pPr>
    </w:p>
    <w:p w:rsidR="0077678B" w:rsidRDefault="0077678B" w:rsidP="00DB608F">
      <w:pPr>
        <w:pStyle w:val="1"/>
        <w:spacing w:after="80"/>
        <w:jc w:val="center"/>
        <w:rPr>
          <w:b/>
          <w:bCs/>
          <w:sz w:val="22"/>
          <w:szCs w:val="22"/>
        </w:rPr>
      </w:pPr>
    </w:p>
    <w:p w:rsidR="0077678B" w:rsidRDefault="0077678B" w:rsidP="00DB608F">
      <w:pPr>
        <w:pStyle w:val="1"/>
        <w:spacing w:after="80"/>
        <w:jc w:val="center"/>
        <w:rPr>
          <w:b/>
          <w:bCs/>
          <w:sz w:val="22"/>
          <w:szCs w:val="22"/>
        </w:rPr>
      </w:pPr>
    </w:p>
    <w:p w:rsidR="0077678B" w:rsidRDefault="0077678B" w:rsidP="00DB608F">
      <w:pPr>
        <w:pStyle w:val="1"/>
        <w:spacing w:after="80"/>
        <w:jc w:val="center"/>
        <w:rPr>
          <w:b/>
          <w:bCs/>
          <w:sz w:val="22"/>
          <w:szCs w:val="22"/>
        </w:rPr>
      </w:pPr>
    </w:p>
    <w:p w:rsidR="0077678B" w:rsidRDefault="0077678B" w:rsidP="00DB608F">
      <w:pPr>
        <w:pStyle w:val="1"/>
        <w:spacing w:after="80"/>
        <w:jc w:val="center"/>
        <w:rPr>
          <w:b/>
          <w:bCs/>
          <w:sz w:val="22"/>
          <w:szCs w:val="22"/>
        </w:rPr>
      </w:pPr>
    </w:p>
    <w:p w:rsidR="0077678B" w:rsidRDefault="0077678B" w:rsidP="00DB608F">
      <w:pPr>
        <w:pStyle w:val="1"/>
        <w:spacing w:after="80"/>
        <w:jc w:val="center"/>
        <w:rPr>
          <w:b/>
          <w:bCs/>
          <w:sz w:val="22"/>
          <w:szCs w:val="22"/>
        </w:rPr>
      </w:pPr>
    </w:p>
    <w:p w:rsidR="00DB608F" w:rsidRDefault="00DB608F" w:rsidP="00DB608F">
      <w:pPr>
        <w:pStyle w:val="1"/>
        <w:spacing w:after="80"/>
        <w:jc w:val="center"/>
        <w:rPr>
          <w:b/>
          <w:bCs/>
          <w:sz w:val="22"/>
          <w:szCs w:val="22"/>
        </w:rPr>
      </w:pPr>
    </w:p>
    <w:p w:rsidR="00DB608F" w:rsidRPr="00DB608F" w:rsidRDefault="00DB608F" w:rsidP="00DB608F">
      <w:pPr>
        <w:widowControl/>
        <w:numPr>
          <w:ilvl w:val="0"/>
          <w:numId w:val="7"/>
        </w:numPr>
        <w:tabs>
          <w:tab w:val="left" w:pos="993"/>
        </w:tabs>
        <w:spacing w:after="45" w:line="242" w:lineRule="auto"/>
        <w:ind w:left="567" w:right="526"/>
        <w:contextualSpacing/>
        <w:jc w:val="center"/>
        <w:rPr>
          <w:rFonts w:ascii="Times New Roman" w:eastAsia="Times New Roman" w:hAnsi="Times New Roman" w:cs="Times New Roman"/>
          <w:b/>
          <w:lang w:bidi="ar-SA"/>
        </w:rPr>
      </w:pPr>
      <w:r w:rsidRPr="00DB608F">
        <w:rPr>
          <w:rFonts w:ascii="Times New Roman" w:eastAsia="Times New Roman" w:hAnsi="Times New Roman" w:cs="Times New Roman"/>
          <w:b/>
          <w:lang w:bidi="ar-SA"/>
        </w:rPr>
        <w:t>ПАСПОРТ ФОНДА ОЦЕНОЧНЫХ СРЕДСТВ</w:t>
      </w:r>
    </w:p>
    <w:p w:rsidR="00DB608F" w:rsidRPr="00DB608F" w:rsidRDefault="00DB608F" w:rsidP="00DB608F">
      <w:pPr>
        <w:widowControl/>
        <w:tabs>
          <w:tab w:val="left" w:pos="993"/>
        </w:tabs>
        <w:ind w:left="567" w:right="526"/>
        <w:contextualSpacing/>
        <w:rPr>
          <w:rFonts w:ascii="Times New Roman" w:eastAsia="Times New Roman" w:hAnsi="Times New Roman" w:cs="Times New Roman"/>
          <w:b/>
          <w:lang w:bidi="ar-SA"/>
        </w:rPr>
      </w:pPr>
    </w:p>
    <w:p w:rsidR="00DB608F" w:rsidRPr="003E56E8" w:rsidRDefault="00DB608F" w:rsidP="003E56E8">
      <w:pPr>
        <w:pStyle w:val="af"/>
        <w:widowControl/>
        <w:numPr>
          <w:ilvl w:val="1"/>
          <w:numId w:val="8"/>
        </w:numPr>
        <w:tabs>
          <w:tab w:val="left" w:pos="851"/>
          <w:tab w:val="left" w:pos="993"/>
        </w:tabs>
        <w:ind w:right="526"/>
        <w:rPr>
          <w:rFonts w:ascii="Times New Roman" w:eastAsia="Times New Roman" w:hAnsi="Times New Roman" w:cs="Times New Roman"/>
          <w:b/>
          <w:lang w:bidi="ar-SA"/>
        </w:rPr>
      </w:pPr>
      <w:r w:rsidRPr="003E56E8">
        <w:rPr>
          <w:rFonts w:ascii="Times New Roman" w:eastAsia="Times New Roman" w:hAnsi="Times New Roman" w:cs="Times New Roman"/>
          <w:b/>
          <w:lang w:bidi="ar-SA"/>
        </w:rPr>
        <w:t>Область применения программы</w:t>
      </w:r>
    </w:p>
    <w:p w:rsidR="003E56E8" w:rsidRPr="003E56E8" w:rsidRDefault="003E56E8" w:rsidP="003E56E8">
      <w:pPr>
        <w:pStyle w:val="af"/>
        <w:widowControl/>
        <w:tabs>
          <w:tab w:val="left" w:pos="851"/>
          <w:tab w:val="left" w:pos="993"/>
        </w:tabs>
        <w:ind w:left="987" w:right="526"/>
        <w:rPr>
          <w:rFonts w:ascii="Times New Roman" w:eastAsia="Times New Roman" w:hAnsi="Times New Roman" w:cs="Times New Roman"/>
          <w:b/>
          <w:lang w:bidi="ar-SA"/>
        </w:rPr>
      </w:pPr>
    </w:p>
    <w:p w:rsidR="00DB608F" w:rsidRPr="00DB608F" w:rsidRDefault="006A33D6" w:rsidP="006A33D6">
      <w:pPr>
        <w:widowControl/>
        <w:tabs>
          <w:tab w:val="left" w:pos="993"/>
        </w:tabs>
        <w:ind w:right="526"/>
        <w:rPr>
          <w:rFonts w:ascii="Times New Roman" w:eastAsia="Times New Roman" w:hAnsi="Times New Roman" w:cs="Times New Roman"/>
          <w:iCs/>
          <w:u w:val="single"/>
          <w:lang w:bidi="ar-SA"/>
        </w:rPr>
      </w:pPr>
      <w:r>
        <w:rPr>
          <w:rFonts w:ascii="Times New Roman" w:eastAsia="Times New Roman" w:hAnsi="Times New Roman" w:cs="Times New Roman"/>
          <w:lang w:bidi="ar-SA"/>
        </w:rPr>
        <w:tab/>
      </w:r>
      <w:r w:rsidR="00DB608F" w:rsidRPr="00DB608F">
        <w:rPr>
          <w:rFonts w:ascii="Times New Roman" w:eastAsia="Times New Roman" w:hAnsi="Times New Roman" w:cs="Times New Roman"/>
          <w:lang w:bidi="ar-SA"/>
        </w:rPr>
        <w:t xml:space="preserve">Фонд оценочных средств </w:t>
      </w:r>
      <w:r w:rsidR="0077678B">
        <w:rPr>
          <w:rFonts w:ascii="Times New Roman" w:eastAsia="Times New Roman" w:hAnsi="Times New Roman" w:cs="Times New Roman"/>
          <w:lang w:bidi="ar-SA"/>
        </w:rPr>
        <w:t xml:space="preserve">по производственной практике </w:t>
      </w:r>
      <w:r w:rsidR="00DB608F" w:rsidRPr="00DB608F">
        <w:rPr>
          <w:rFonts w:ascii="Times New Roman" w:eastAsia="Times New Roman" w:hAnsi="Times New Roman" w:cs="Times New Roman"/>
          <w:lang w:bidi="ar-SA"/>
        </w:rPr>
        <w:t xml:space="preserve">профессионального </w:t>
      </w:r>
      <w:r w:rsidRPr="00DB608F">
        <w:rPr>
          <w:rFonts w:ascii="Times New Roman" w:eastAsia="Times New Roman" w:hAnsi="Times New Roman" w:cs="Times New Roman"/>
          <w:lang w:bidi="ar-SA"/>
        </w:rPr>
        <w:t xml:space="preserve">модуля </w:t>
      </w:r>
      <w:r>
        <w:rPr>
          <w:rFonts w:ascii="Times New Roman" w:eastAsia="Times New Roman" w:hAnsi="Times New Roman" w:cs="Times New Roman"/>
          <w:lang w:bidi="ar-SA"/>
        </w:rPr>
        <w:t>ПМ</w:t>
      </w:r>
      <w:r w:rsidRPr="00DB608F">
        <w:rPr>
          <w:rFonts w:ascii="Times New Roman" w:hAnsi="Times New Roman" w:cs="Times New Roman"/>
        </w:rPr>
        <w:t>.02 Педагогическая деятельность по проектированию, реализации и анализу внеурочной деятельности обучающихся</w:t>
      </w:r>
      <w:r w:rsidR="00DB608F" w:rsidRPr="00DB608F">
        <w:rPr>
          <w:rFonts w:ascii="Times New Roman" w:eastAsia="Times New Roman" w:hAnsi="Times New Roman" w:cs="Times New Roman"/>
          <w:lang w:bidi="ar-SA"/>
        </w:rPr>
        <w:t xml:space="preserve"> является частью основной профессиональной образовательной программы в соответствии с ФГОС по специальности СПО </w:t>
      </w:r>
      <w:r>
        <w:rPr>
          <w:rFonts w:ascii="Times New Roman" w:eastAsia="Times New Roman" w:hAnsi="Times New Roman" w:cs="Times New Roman"/>
          <w:lang w:bidi="ar-SA"/>
        </w:rPr>
        <w:t>44.02.02 Преподавание в начальных классах.</w:t>
      </w:r>
    </w:p>
    <w:p w:rsidR="00DB608F" w:rsidRPr="00DB608F" w:rsidRDefault="006A33D6" w:rsidP="006A33D6">
      <w:pPr>
        <w:widowControl/>
        <w:tabs>
          <w:tab w:val="left" w:pos="993"/>
        </w:tabs>
        <w:ind w:right="526"/>
        <w:rPr>
          <w:rFonts w:ascii="Times New Roman" w:eastAsia="Times New Roman" w:hAnsi="Times New Roman" w:cs="Times New Roman"/>
          <w:lang w:bidi="ar-SA"/>
        </w:rPr>
      </w:pPr>
      <w:r>
        <w:rPr>
          <w:rFonts w:ascii="Times New Roman" w:eastAsia="Times New Roman" w:hAnsi="Times New Roman" w:cs="Times New Roman"/>
          <w:lang w:bidi="ar-SA"/>
        </w:rPr>
        <w:tab/>
      </w:r>
      <w:r w:rsidR="00DB608F" w:rsidRPr="00DB608F">
        <w:rPr>
          <w:rFonts w:ascii="Times New Roman" w:eastAsia="Times New Roman" w:hAnsi="Times New Roman" w:cs="Times New Roman"/>
          <w:lang w:bidi="ar-SA"/>
        </w:rPr>
        <w:t>Фонд оценочных средств профессионального модуля может быть использован в дополнительном профессиональном образовании и профессиональной переподготовке работников сферы пенсионного обеспечения и социальной защиты при наличии среднего профессионального образования.</w:t>
      </w:r>
    </w:p>
    <w:p w:rsidR="00D64639" w:rsidRPr="006A33D6" w:rsidRDefault="006A33D6" w:rsidP="006A33D6">
      <w:pPr>
        <w:pStyle w:val="1"/>
        <w:spacing w:after="80"/>
        <w:jc w:val="center"/>
        <w:rPr>
          <w:b/>
          <w:sz w:val="22"/>
          <w:szCs w:val="22"/>
        </w:rPr>
      </w:pPr>
      <w:r w:rsidRPr="006A33D6">
        <w:rPr>
          <w:b/>
          <w:bCs/>
          <w:sz w:val="22"/>
          <w:szCs w:val="22"/>
        </w:rPr>
        <w:t xml:space="preserve"> </w:t>
      </w:r>
    </w:p>
    <w:p w:rsidR="00D64639" w:rsidRPr="006A33D6" w:rsidRDefault="006A33D6" w:rsidP="00DB608F">
      <w:pPr>
        <w:pStyle w:val="1"/>
        <w:spacing w:after="260"/>
        <w:ind w:firstLine="720"/>
        <w:jc w:val="both"/>
        <w:rPr>
          <w:b/>
          <w:sz w:val="22"/>
          <w:szCs w:val="22"/>
        </w:rPr>
      </w:pPr>
      <w:r w:rsidRPr="006A33D6">
        <w:rPr>
          <w:b/>
          <w:sz w:val="22"/>
          <w:szCs w:val="22"/>
        </w:rPr>
        <w:t xml:space="preserve">1.2. </w:t>
      </w:r>
      <w:r w:rsidR="00A72905" w:rsidRPr="006A33D6">
        <w:rPr>
          <w:b/>
          <w:sz w:val="22"/>
          <w:szCs w:val="22"/>
        </w:rPr>
        <w:t xml:space="preserve">Целью оценки </w:t>
      </w:r>
      <w:r w:rsidR="00170BFA" w:rsidRPr="006A33D6">
        <w:rPr>
          <w:b/>
          <w:sz w:val="22"/>
          <w:szCs w:val="22"/>
        </w:rPr>
        <w:t xml:space="preserve">учебной </w:t>
      </w:r>
      <w:r w:rsidR="00356403" w:rsidRPr="006A33D6">
        <w:rPr>
          <w:b/>
          <w:sz w:val="22"/>
          <w:szCs w:val="22"/>
        </w:rPr>
        <w:t>практики является</w:t>
      </w:r>
      <w:r w:rsidR="00A72905" w:rsidRPr="006A33D6">
        <w:rPr>
          <w:b/>
          <w:sz w:val="22"/>
          <w:szCs w:val="22"/>
        </w:rPr>
        <w:t xml:space="preserve"> </w:t>
      </w:r>
      <w:r w:rsidR="00A72905" w:rsidRPr="006A33D6">
        <w:rPr>
          <w:b/>
          <w:bCs/>
          <w:sz w:val="22"/>
          <w:szCs w:val="22"/>
        </w:rPr>
        <w:t xml:space="preserve">проверка результатов </w:t>
      </w:r>
      <w:r w:rsidRPr="006A33D6">
        <w:rPr>
          <w:b/>
          <w:bCs/>
          <w:sz w:val="22"/>
          <w:szCs w:val="22"/>
        </w:rPr>
        <w:t xml:space="preserve">освоения </w:t>
      </w:r>
      <w:r w:rsidRPr="006A33D6">
        <w:rPr>
          <w:b/>
          <w:sz w:val="22"/>
          <w:szCs w:val="22"/>
        </w:rPr>
        <w:t>ООП</w:t>
      </w:r>
      <w:r w:rsidR="00A72905" w:rsidRPr="006A33D6">
        <w:rPr>
          <w:b/>
          <w:sz w:val="22"/>
          <w:szCs w:val="22"/>
        </w:rPr>
        <w:t xml:space="preserve"> по специальности: </w:t>
      </w:r>
      <w:r w:rsidR="00A72905" w:rsidRPr="006A33D6">
        <w:rPr>
          <w:sz w:val="22"/>
          <w:szCs w:val="22"/>
        </w:rPr>
        <w:t xml:space="preserve">44.02.02 Преподавание в начальных классах </w:t>
      </w:r>
      <w:r w:rsidR="00A72905" w:rsidRPr="006A33D6">
        <w:rPr>
          <w:bCs/>
          <w:sz w:val="22"/>
          <w:szCs w:val="22"/>
        </w:rPr>
        <w:t>в части овладения видом ПД</w:t>
      </w:r>
      <w:r w:rsidR="00A72905" w:rsidRPr="006A33D6">
        <w:rPr>
          <w:sz w:val="22"/>
          <w:szCs w:val="22"/>
        </w:rPr>
        <w:t xml:space="preserve">: организация внеурочной деятельности и общения учащихся, а также </w:t>
      </w:r>
      <w:r w:rsidR="00A72905" w:rsidRPr="006A33D6">
        <w:rPr>
          <w:bCs/>
          <w:sz w:val="22"/>
          <w:szCs w:val="22"/>
        </w:rPr>
        <w:t xml:space="preserve">формирования </w:t>
      </w:r>
      <w:r w:rsidR="00A72905" w:rsidRPr="006A33D6">
        <w:rPr>
          <w:sz w:val="22"/>
          <w:szCs w:val="22"/>
        </w:rPr>
        <w:t xml:space="preserve">у студентов </w:t>
      </w:r>
      <w:r w:rsidR="00A72905" w:rsidRPr="006A33D6">
        <w:rPr>
          <w:bCs/>
          <w:sz w:val="22"/>
          <w:szCs w:val="22"/>
        </w:rPr>
        <w:t>общих компетенций:</w:t>
      </w:r>
    </w:p>
    <w:p w:rsidR="00D64639" w:rsidRPr="003078FD" w:rsidRDefault="00A72905" w:rsidP="00DB608F">
      <w:pPr>
        <w:pStyle w:val="1"/>
        <w:jc w:val="both"/>
        <w:rPr>
          <w:sz w:val="22"/>
          <w:szCs w:val="22"/>
        </w:rPr>
      </w:pPr>
      <w:r w:rsidRPr="003078FD">
        <w:rPr>
          <w:sz w:val="22"/>
          <w:szCs w:val="22"/>
        </w:rPr>
        <w:t>ОК 1. Понимать сущность и социальную значимость своей будущей профессии, проявлять к ней устойчивый интерес</w:t>
      </w:r>
    </w:p>
    <w:p w:rsidR="00D64639" w:rsidRPr="003078FD" w:rsidRDefault="00A72905" w:rsidP="00DB608F">
      <w:pPr>
        <w:pStyle w:val="1"/>
        <w:jc w:val="both"/>
        <w:rPr>
          <w:sz w:val="22"/>
          <w:szCs w:val="22"/>
        </w:rPr>
      </w:pPr>
      <w:r w:rsidRPr="003078FD">
        <w:rPr>
          <w:sz w:val="22"/>
          <w:szCs w:val="22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</w:t>
      </w:r>
    </w:p>
    <w:p w:rsidR="00D64639" w:rsidRPr="003078FD" w:rsidRDefault="00A72905" w:rsidP="00DB608F">
      <w:pPr>
        <w:pStyle w:val="1"/>
        <w:jc w:val="both"/>
        <w:rPr>
          <w:sz w:val="22"/>
          <w:szCs w:val="22"/>
        </w:rPr>
      </w:pPr>
      <w:r w:rsidRPr="003078FD">
        <w:rPr>
          <w:sz w:val="22"/>
          <w:szCs w:val="22"/>
        </w:rPr>
        <w:t>ОК 3. Оценивать риски и принимать решения в нестандартных ситуациях</w:t>
      </w:r>
    </w:p>
    <w:p w:rsidR="00D64639" w:rsidRPr="003078FD" w:rsidRDefault="00A72905" w:rsidP="00DB608F">
      <w:pPr>
        <w:pStyle w:val="1"/>
        <w:jc w:val="both"/>
        <w:rPr>
          <w:sz w:val="22"/>
          <w:szCs w:val="22"/>
        </w:rPr>
      </w:pPr>
      <w:r w:rsidRPr="003078FD">
        <w:rPr>
          <w:sz w:val="22"/>
          <w:szCs w:val="22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</w:t>
      </w:r>
    </w:p>
    <w:p w:rsidR="00D64639" w:rsidRPr="003078FD" w:rsidRDefault="00A72905" w:rsidP="00DB608F">
      <w:pPr>
        <w:pStyle w:val="1"/>
        <w:jc w:val="both"/>
        <w:rPr>
          <w:sz w:val="22"/>
          <w:szCs w:val="22"/>
        </w:rPr>
      </w:pPr>
      <w:r w:rsidRPr="003078FD">
        <w:rPr>
          <w:sz w:val="22"/>
          <w:szCs w:val="22"/>
        </w:rPr>
        <w:t>ОК 5. Использовать информационно-коммуникационные технологии для совершенствования профессиональной деятельности</w:t>
      </w:r>
    </w:p>
    <w:p w:rsidR="00D64639" w:rsidRPr="003078FD" w:rsidRDefault="00A72905" w:rsidP="00DB608F">
      <w:pPr>
        <w:pStyle w:val="1"/>
        <w:jc w:val="both"/>
        <w:rPr>
          <w:sz w:val="22"/>
          <w:szCs w:val="22"/>
        </w:rPr>
      </w:pPr>
      <w:r w:rsidRPr="003078FD">
        <w:rPr>
          <w:sz w:val="22"/>
          <w:szCs w:val="22"/>
        </w:rPr>
        <w:t>ОК 6. Работать в коллективе и команде, взаимодействовать с руководством, коллегами и социальными партнерами</w:t>
      </w:r>
    </w:p>
    <w:p w:rsidR="00D64639" w:rsidRPr="003078FD" w:rsidRDefault="00A72905" w:rsidP="00DB608F">
      <w:pPr>
        <w:pStyle w:val="1"/>
        <w:jc w:val="both"/>
        <w:rPr>
          <w:sz w:val="22"/>
          <w:szCs w:val="22"/>
        </w:rPr>
      </w:pPr>
      <w:r w:rsidRPr="003078FD">
        <w:rPr>
          <w:sz w:val="22"/>
          <w:szCs w:val="22"/>
        </w:rPr>
        <w:t>ОК 7. 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</w:t>
      </w:r>
    </w:p>
    <w:p w:rsidR="00D64639" w:rsidRPr="003078FD" w:rsidRDefault="00A72905" w:rsidP="00DB608F">
      <w:pPr>
        <w:pStyle w:val="1"/>
        <w:jc w:val="both"/>
        <w:rPr>
          <w:sz w:val="22"/>
          <w:szCs w:val="22"/>
        </w:rPr>
      </w:pPr>
      <w:r w:rsidRPr="003078FD">
        <w:rPr>
          <w:sz w:val="22"/>
          <w:szCs w:val="22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</w:r>
    </w:p>
    <w:p w:rsidR="00D64639" w:rsidRPr="003078FD" w:rsidRDefault="00A72905" w:rsidP="00DB608F">
      <w:pPr>
        <w:pStyle w:val="1"/>
        <w:jc w:val="both"/>
        <w:rPr>
          <w:sz w:val="22"/>
          <w:szCs w:val="22"/>
        </w:rPr>
      </w:pPr>
      <w:r w:rsidRPr="003078FD">
        <w:rPr>
          <w:sz w:val="22"/>
          <w:szCs w:val="22"/>
        </w:rPr>
        <w:t>ОК 9. Осуществлять профессиональную деятельность в условиях обновления ее целей, содержания, смены технологий</w:t>
      </w:r>
    </w:p>
    <w:p w:rsidR="00D64639" w:rsidRPr="003078FD" w:rsidRDefault="00A72905" w:rsidP="00DB608F">
      <w:pPr>
        <w:pStyle w:val="1"/>
        <w:jc w:val="both"/>
        <w:rPr>
          <w:sz w:val="22"/>
          <w:szCs w:val="22"/>
        </w:rPr>
      </w:pPr>
      <w:r w:rsidRPr="003078FD">
        <w:rPr>
          <w:sz w:val="22"/>
          <w:szCs w:val="22"/>
        </w:rPr>
        <w:t>ОК 10. Осуществлять профилактику травматизма, обеспечивать охрану жизни и здоровья детей</w:t>
      </w:r>
    </w:p>
    <w:p w:rsidR="00D64639" w:rsidRPr="003078FD" w:rsidRDefault="00A72905" w:rsidP="00DB608F">
      <w:pPr>
        <w:pStyle w:val="1"/>
        <w:spacing w:after="260"/>
        <w:jc w:val="both"/>
        <w:rPr>
          <w:sz w:val="22"/>
          <w:szCs w:val="22"/>
        </w:rPr>
      </w:pPr>
      <w:r w:rsidRPr="003078FD">
        <w:rPr>
          <w:sz w:val="22"/>
          <w:szCs w:val="22"/>
        </w:rPr>
        <w:t>ОК 11. Строить профессиональную деятельность с соблюдением правовых норм ее регулирующих</w:t>
      </w:r>
    </w:p>
    <w:p w:rsidR="00D64639" w:rsidRPr="003078FD" w:rsidRDefault="00A72905" w:rsidP="00DB608F">
      <w:pPr>
        <w:pStyle w:val="1"/>
        <w:spacing w:line="221" w:lineRule="auto"/>
        <w:jc w:val="both"/>
        <w:rPr>
          <w:sz w:val="22"/>
          <w:szCs w:val="22"/>
        </w:rPr>
      </w:pPr>
      <w:r w:rsidRPr="003078FD">
        <w:rPr>
          <w:b/>
          <w:bCs/>
          <w:sz w:val="22"/>
          <w:szCs w:val="22"/>
        </w:rPr>
        <w:t>и профессиональных компетенций:</w:t>
      </w:r>
    </w:p>
    <w:p w:rsidR="00D64639" w:rsidRPr="003078FD" w:rsidRDefault="00A72905" w:rsidP="00DB608F">
      <w:pPr>
        <w:pStyle w:val="1"/>
        <w:jc w:val="both"/>
        <w:rPr>
          <w:sz w:val="22"/>
          <w:szCs w:val="22"/>
        </w:rPr>
      </w:pPr>
      <w:r w:rsidRPr="003078FD">
        <w:rPr>
          <w:sz w:val="22"/>
          <w:szCs w:val="22"/>
        </w:rPr>
        <w:t>ПК 2.1. Определять цели и задачи внеурочной деятельности и общения, планировать внеурочные занятия.</w:t>
      </w:r>
    </w:p>
    <w:p w:rsidR="00D64639" w:rsidRPr="003078FD" w:rsidRDefault="00A72905" w:rsidP="00DB608F">
      <w:pPr>
        <w:pStyle w:val="1"/>
        <w:jc w:val="both"/>
        <w:rPr>
          <w:sz w:val="22"/>
          <w:szCs w:val="22"/>
        </w:rPr>
      </w:pPr>
      <w:r w:rsidRPr="003078FD">
        <w:rPr>
          <w:sz w:val="22"/>
          <w:szCs w:val="22"/>
        </w:rPr>
        <w:t>ПК 2.2. Проводить внеурочные занятия.</w:t>
      </w:r>
    </w:p>
    <w:p w:rsidR="00D64639" w:rsidRPr="003078FD" w:rsidRDefault="00A72905" w:rsidP="00DB608F">
      <w:pPr>
        <w:pStyle w:val="1"/>
        <w:jc w:val="both"/>
        <w:rPr>
          <w:sz w:val="22"/>
          <w:szCs w:val="22"/>
        </w:rPr>
      </w:pPr>
      <w:r w:rsidRPr="003078FD">
        <w:rPr>
          <w:sz w:val="22"/>
          <w:szCs w:val="22"/>
        </w:rPr>
        <w:t>ПК 2.3. Осуществлять педагогический контроль, оценивать процесс и результаты деятельности обучающихся.</w:t>
      </w:r>
    </w:p>
    <w:p w:rsidR="00D64639" w:rsidRPr="003078FD" w:rsidRDefault="00A72905" w:rsidP="00DB608F">
      <w:pPr>
        <w:pStyle w:val="1"/>
        <w:jc w:val="both"/>
        <w:rPr>
          <w:sz w:val="22"/>
          <w:szCs w:val="22"/>
        </w:rPr>
      </w:pPr>
      <w:r w:rsidRPr="003078FD">
        <w:rPr>
          <w:sz w:val="22"/>
          <w:szCs w:val="22"/>
        </w:rPr>
        <w:t>ПК 2.4. Анализировать процесс и результаты внеурочной деятельности и отдельных занятий.</w:t>
      </w:r>
    </w:p>
    <w:p w:rsidR="00D64639" w:rsidRPr="003078FD" w:rsidRDefault="00A72905" w:rsidP="00DB608F">
      <w:pPr>
        <w:pStyle w:val="1"/>
        <w:rPr>
          <w:sz w:val="22"/>
          <w:szCs w:val="22"/>
        </w:rPr>
      </w:pPr>
      <w:r w:rsidRPr="003078FD">
        <w:rPr>
          <w:sz w:val="22"/>
          <w:szCs w:val="22"/>
        </w:rPr>
        <w:t>ПК 2.5. Вести документацию, обеспечивающую организацию внеурочной деятельности и общения младших школьников.</w:t>
      </w:r>
    </w:p>
    <w:p w:rsidR="00D64639" w:rsidRPr="003078FD" w:rsidRDefault="00A72905" w:rsidP="00DB608F">
      <w:pPr>
        <w:pStyle w:val="1"/>
        <w:spacing w:line="221" w:lineRule="auto"/>
        <w:rPr>
          <w:sz w:val="22"/>
          <w:szCs w:val="22"/>
        </w:rPr>
      </w:pPr>
      <w:r w:rsidRPr="003078FD">
        <w:rPr>
          <w:sz w:val="22"/>
          <w:szCs w:val="22"/>
        </w:rPr>
        <w:t>ПК 4.2. Создавать в кабинете предметно-развивающую среду.</w:t>
      </w:r>
    </w:p>
    <w:p w:rsidR="00D64639" w:rsidRPr="003078FD" w:rsidRDefault="00A72905" w:rsidP="00DB608F">
      <w:pPr>
        <w:pStyle w:val="1"/>
        <w:spacing w:after="260" w:line="221" w:lineRule="auto"/>
        <w:rPr>
          <w:sz w:val="22"/>
          <w:szCs w:val="22"/>
        </w:rPr>
      </w:pPr>
      <w:r w:rsidRPr="003078FD">
        <w:rPr>
          <w:sz w:val="22"/>
          <w:szCs w:val="22"/>
        </w:rPr>
        <w:t>ПК 4.4. Оформлять педагогические разработки в виде отчетов, рефератов, выступлений.</w:t>
      </w:r>
    </w:p>
    <w:p w:rsidR="00D64639" w:rsidRPr="003078FD" w:rsidRDefault="00A72905" w:rsidP="006A33D6">
      <w:pPr>
        <w:pStyle w:val="1"/>
        <w:ind w:firstLine="720"/>
        <w:jc w:val="both"/>
        <w:rPr>
          <w:sz w:val="22"/>
          <w:szCs w:val="22"/>
        </w:rPr>
      </w:pPr>
      <w:r w:rsidRPr="003078FD">
        <w:rPr>
          <w:sz w:val="22"/>
          <w:szCs w:val="22"/>
        </w:rPr>
        <w:t xml:space="preserve">Предметом оценки по </w:t>
      </w:r>
      <w:r w:rsidR="00170BFA">
        <w:rPr>
          <w:sz w:val="22"/>
          <w:szCs w:val="22"/>
        </w:rPr>
        <w:t>учебной</w:t>
      </w:r>
      <w:r w:rsidRPr="003078FD">
        <w:rPr>
          <w:sz w:val="22"/>
          <w:szCs w:val="22"/>
        </w:rPr>
        <w:t xml:space="preserve"> пра</w:t>
      </w:r>
      <w:r w:rsidR="00170BFA">
        <w:rPr>
          <w:sz w:val="22"/>
          <w:szCs w:val="22"/>
        </w:rPr>
        <w:t>ктике</w:t>
      </w:r>
      <w:r w:rsidRPr="003078FD">
        <w:rPr>
          <w:sz w:val="22"/>
          <w:szCs w:val="22"/>
        </w:rPr>
        <w:t xml:space="preserve"> являются дидактические единицы «иметь практический опыт» и «уметь». Целью оценки учебной практики является </w:t>
      </w:r>
      <w:r w:rsidRPr="003078FD">
        <w:rPr>
          <w:b/>
          <w:bCs/>
          <w:sz w:val="22"/>
          <w:szCs w:val="22"/>
        </w:rPr>
        <w:t xml:space="preserve">проверка результатов освоения практического опыта </w:t>
      </w:r>
      <w:r w:rsidR="006A33D6" w:rsidRPr="003078FD">
        <w:rPr>
          <w:b/>
          <w:bCs/>
          <w:sz w:val="22"/>
          <w:szCs w:val="22"/>
        </w:rPr>
        <w:t xml:space="preserve">по </w:t>
      </w:r>
      <w:r w:rsidR="006A33D6" w:rsidRPr="003E56E8">
        <w:rPr>
          <w:b/>
          <w:bCs/>
          <w:sz w:val="22"/>
          <w:szCs w:val="22"/>
        </w:rPr>
        <w:t>ПМ</w:t>
      </w:r>
      <w:r w:rsidR="006A33D6" w:rsidRPr="003E56E8">
        <w:rPr>
          <w:b/>
        </w:rPr>
        <w:t xml:space="preserve">.02 Педагогическая деятельность по проектированию, реализации и анализу внеурочной деятельности обучающихся </w:t>
      </w:r>
      <w:r w:rsidRPr="003E56E8">
        <w:rPr>
          <w:b/>
          <w:sz w:val="22"/>
          <w:szCs w:val="22"/>
        </w:rPr>
        <w:t>анализа планов внеурочной работы с младшими школьниками;</w:t>
      </w:r>
      <w:r w:rsidR="006A33D6">
        <w:rPr>
          <w:sz w:val="22"/>
          <w:szCs w:val="22"/>
        </w:rPr>
        <w:t xml:space="preserve"> </w:t>
      </w:r>
      <w:r w:rsidRPr="003078FD">
        <w:rPr>
          <w:sz w:val="22"/>
          <w:szCs w:val="22"/>
        </w:rPr>
        <w:t xml:space="preserve">определения целей и </w:t>
      </w:r>
      <w:r w:rsidR="00170BFA">
        <w:rPr>
          <w:sz w:val="22"/>
          <w:szCs w:val="22"/>
        </w:rPr>
        <w:t xml:space="preserve">задач, планирования </w:t>
      </w:r>
      <w:r w:rsidRPr="003078FD">
        <w:rPr>
          <w:sz w:val="22"/>
          <w:szCs w:val="22"/>
        </w:rPr>
        <w:t>внеурочной работы;</w:t>
      </w:r>
      <w:r w:rsidR="006A33D6">
        <w:rPr>
          <w:sz w:val="22"/>
          <w:szCs w:val="22"/>
        </w:rPr>
        <w:t xml:space="preserve"> </w:t>
      </w:r>
      <w:r w:rsidRPr="003078FD">
        <w:rPr>
          <w:sz w:val="22"/>
          <w:szCs w:val="22"/>
        </w:rPr>
        <w:t>н</w:t>
      </w:r>
      <w:r w:rsidR="00170BFA">
        <w:rPr>
          <w:sz w:val="22"/>
          <w:szCs w:val="22"/>
        </w:rPr>
        <w:t xml:space="preserve">аблюдения, </w:t>
      </w:r>
      <w:r w:rsidR="006A33D6">
        <w:rPr>
          <w:sz w:val="22"/>
          <w:szCs w:val="22"/>
        </w:rPr>
        <w:t xml:space="preserve">анализа </w:t>
      </w:r>
      <w:r w:rsidR="006A33D6" w:rsidRPr="003078FD">
        <w:rPr>
          <w:sz w:val="22"/>
          <w:szCs w:val="22"/>
        </w:rPr>
        <w:t>внеурочных</w:t>
      </w:r>
      <w:r w:rsidRPr="003078FD">
        <w:rPr>
          <w:sz w:val="22"/>
          <w:szCs w:val="22"/>
        </w:rPr>
        <w:t xml:space="preserve"> мероприятий, обсуждения отдельных мероприятий или занятий в диалоге с сокурсниками, руководителем педагогической практики, учителями, разработки предложений по их совершенствованию и коррекции;</w:t>
      </w:r>
      <w:r w:rsidR="006A33D6">
        <w:rPr>
          <w:sz w:val="22"/>
          <w:szCs w:val="22"/>
        </w:rPr>
        <w:t xml:space="preserve"> </w:t>
      </w:r>
      <w:r w:rsidRPr="003078FD">
        <w:rPr>
          <w:sz w:val="22"/>
          <w:szCs w:val="22"/>
        </w:rPr>
        <w:t xml:space="preserve">наблюдения за детьми младшего школьного возраста, </w:t>
      </w:r>
      <w:r w:rsidRPr="003078FD">
        <w:rPr>
          <w:sz w:val="22"/>
          <w:szCs w:val="22"/>
        </w:rPr>
        <w:lastRenderedPageBreak/>
        <w:t>педагогической диагностики познавательных процессов, межличностных отношений младших школьников;</w:t>
      </w:r>
    </w:p>
    <w:p w:rsidR="00D64639" w:rsidRPr="003078FD" w:rsidRDefault="00A72905" w:rsidP="00DB608F">
      <w:pPr>
        <w:pStyle w:val="1"/>
        <w:jc w:val="both"/>
        <w:rPr>
          <w:sz w:val="22"/>
          <w:szCs w:val="22"/>
        </w:rPr>
      </w:pPr>
      <w:r w:rsidRPr="003078FD">
        <w:rPr>
          <w:sz w:val="22"/>
          <w:szCs w:val="22"/>
        </w:rPr>
        <w:t>ведения документации, обеспечивающей организацию внеурочной работы с младшими школьниками;</w:t>
      </w:r>
    </w:p>
    <w:p w:rsidR="00D64639" w:rsidRPr="003078FD" w:rsidRDefault="00A72905" w:rsidP="00DB608F">
      <w:pPr>
        <w:pStyle w:val="1"/>
        <w:jc w:val="both"/>
        <w:rPr>
          <w:sz w:val="22"/>
          <w:szCs w:val="22"/>
        </w:rPr>
      </w:pPr>
      <w:r w:rsidRPr="003078FD">
        <w:rPr>
          <w:b/>
          <w:bCs/>
          <w:sz w:val="22"/>
          <w:szCs w:val="22"/>
        </w:rPr>
        <w:t>умений:</w:t>
      </w:r>
    </w:p>
    <w:p w:rsidR="00D64639" w:rsidRPr="003078FD" w:rsidRDefault="00A72905" w:rsidP="00DB608F">
      <w:pPr>
        <w:pStyle w:val="1"/>
        <w:jc w:val="both"/>
        <w:rPr>
          <w:sz w:val="22"/>
          <w:szCs w:val="22"/>
        </w:rPr>
      </w:pPr>
      <w:r w:rsidRPr="003078FD">
        <w:rPr>
          <w:sz w:val="22"/>
          <w:szCs w:val="22"/>
        </w:rPr>
        <w:t>находить и использовать методическую литературу и другие источники информации, необходимой для подготовки и проведения внеурочной работы с младшими школьниками;</w:t>
      </w:r>
    </w:p>
    <w:p w:rsidR="00D64639" w:rsidRDefault="00D64639">
      <w:pPr>
        <w:spacing w:line="1" w:lineRule="exact"/>
      </w:pPr>
    </w:p>
    <w:p w:rsidR="00D64639" w:rsidRDefault="00A72905" w:rsidP="004E1D73">
      <w:pPr>
        <w:pStyle w:val="1"/>
        <w:jc w:val="both"/>
      </w:pPr>
      <w:r>
        <w:t>определять педагогические цели и задачи организации внеурочной деятельности с учетом возраста обучающихся;</w:t>
      </w:r>
    </w:p>
    <w:p w:rsidR="00D64639" w:rsidRDefault="00A72905" w:rsidP="004E1D73">
      <w:pPr>
        <w:pStyle w:val="1"/>
        <w:jc w:val="both"/>
      </w:pPr>
      <w:r>
        <w:t>составлять планы внеурочных занятий с учетом особенностей избранной области деятельности, возраста обучающихся и в соответствии с санитарно-гигиеническими нормами;</w:t>
      </w:r>
    </w:p>
    <w:p w:rsidR="00D64639" w:rsidRDefault="00A72905" w:rsidP="004E1D73">
      <w:pPr>
        <w:pStyle w:val="1"/>
        <w:jc w:val="both"/>
      </w:pPr>
      <w:r>
        <w:t>использовать различные методы и формы организации внеурочной работы, строить их с учетом возрастных и индивидуально - психологических особенностей обучающихся;</w:t>
      </w:r>
    </w:p>
    <w:p w:rsidR="00D64639" w:rsidRDefault="00A72905" w:rsidP="004E1D73">
      <w:pPr>
        <w:pStyle w:val="1"/>
        <w:jc w:val="both"/>
      </w:pPr>
      <w:r>
        <w:t>устанавливать педагогически целесообразные взаимоотношения с обучающимися;</w:t>
      </w:r>
    </w:p>
    <w:p w:rsidR="00D64639" w:rsidRDefault="00A72905" w:rsidP="004E1D73">
      <w:pPr>
        <w:pStyle w:val="1"/>
        <w:jc w:val="both"/>
      </w:pPr>
      <w:r>
        <w:t>планировать ситуации, стимулирующие общение младших школьников в процессе внеурочной деятельности, использовать вербальные и невербальные средства педагогической поддержки детей, испытывающих затруднения в общении;</w:t>
      </w:r>
    </w:p>
    <w:p w:rsidR="00D64639" w:rsidRDefault="00A72905" w:rsidP="004E1D73">
      <w:pPr>
        <w:pStyle w:val="1"/>
        <w:jc w:val="both"/>
      </w:pPr>
      <w:r>
        <w:t>подбирать и использовать на занятии дидактические материалы;</w:t>
      </w:r>
    </w:p>
    <w:p w:rsidR="00D64639" w:rsidRDefault="00A72905" w:rsidP="004E1D73">
      <w:pPr>
        <w:pStyle w:val="1"/>
        <w:jc w:val="both"/>
      </w:pPr>
      <w:r>
        <w:t xml:space="preserve">использовать различные методы и приемы организации деятельности младших школьников; </w:t>
      </w:r>
    </w:p>
    <w:p w:rsidR="00D64639" w:rsidRDefault="00A72905" w:rsidP="004E1D73">
      <w:pPr>
        <w:pStyle w:val="1"/>
        <w:spacing w:after="280"/>
        <w:jc w:val="both"/>
      </w:pPr>
      <w:r>
        <w:t>анализировать содержание внеурочной деятельности с младшими школьниками в конкретной образовательной организации.</w:t>
      </w:r>
    </w:p>
    <w:p w:rsidR="00D64639" w:rsidRDefault="00A72905" w:rsidP="004E1D73">
      <w:pPr>
        <w:pStyle w:val="1"/>
        <w:ind w:firstLine="280"/>
        <w:jc w:val="center"/>
      </w:pPr>
      <w:r>
        <w:rPr>
          <w:b/>
          <w:bCs/>
        </w:rPr>
        <w:t xml:space="preserve">ВИДЫ РАБОТ </w:t>
      </w:r>
      <w:r w:rsidR="00170BFA">
        <w:rPr>
          <w:b/>
          <w:bCs/>
        </w:rPr>
        <w:t>УЧЕБНОЙ</w:t>
      </w:r>
      <w:r>
        <w:rPr>
          <w:b/>
          <w:bCs/>
        </w:rPr>
        <w:t xml:space="preserve"> ПРАКТИКИ </w:t>
      </w:r>
      <w:r w:rsidR="00170BFA">
        <w:t xml:space="preserve"> </w:t>
      </w:r>
      <w:r>
        <w:rPr>
          <w:b/>
          <w:bCs/>
        </w:rPr>
        <w:t>И ПРОВЕРЯЕМЫЕ РЕЗУЛЬТАТЫ ОБУЧЕНИЯ ПО ПРОФЕССИОНАЛЬНОМУ МОДУЛЮ</w:t>
      </w:r>
      <w:r>
        <w:rPr>
          <w:b/>
          <w:bCs/>
        </w:rPr>
        <w:br/>
        <w:t>ПМ.02 ОРГАНИЗАЦИЯ ВНЕУРОЧНОЙ ДЕЯТЕЛЬНОСТИ И ОБЩЕНИЯ МЛАДШИХ</w:t>
      </w:r>
      <w:r>
        <w:rPr>
          <w:b/>
          <w:bCs/>
        </w:rPr>
        <w:br/>
        <w:t>ШКОЛЬНИКОВ</w:t>
      </w:r>
    </w:p>
    <w:tbl>
      <w:tblPr>
        <w:tblOverlap w:val="never"/>
        <w:tblW w:w="988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74"/>
        <w:gridCol w:w="1113"/>
        <w:gridCol w:w="2397"/>
      </w:tblGrid>
      <w:tr w:rsidR="00D64639" w:rsidTr="006913EF">
        <w:trPr>
          <w:trHeight w:hRule="exact" w:val="566"/>
        </w:trPr>
        <w:tc>
          <w:tcPr>
            <w:tcW w:w="63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 w:rsidP="006913EF">
            <w:pPr>
              <w:pStyle w:val="a5"/>
              <w:jc w:val="center"/>
            </w:pPr>
            <w:r>
              <w:rPr>
                <w:b/>
                <w:bCs/>
              </w:rPr>
              <w:t>Виды работ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4639" w:rsidRDefault="00A72905" w:rsidP="006913EF">
            <w:pPr>
              <w:pStyle w:val="a5"/>
              <w:jc w:val="center"/>
            </w:pPr>
            <w:r>
              <w:rPr>
                <w:b/>
                <w:bCs/>
              </w:rPr>
              <w:t>Коды проверяемых результатов</w:t>
            </w:r>
          </w:p>
        </w:tc>
      </w:tr>
      <w:tr w:rsidR="00D64639" w:rsidTr="006913EF">
        <w:trPr>
          <w:trHeight w:hRule="exact" w:val="360"/>
        </w:trPr>
        <w:tc>
          <w:tcPr>
            <w:tcW w:w="63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64639" w:rsidRDefault="00D64639" w:rsidP="006913EF"/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 w:rsidP="006913EF">
            <w:pPr>
              <w:pStyle w:val="a5"/>
              <w:ind w:firstLine="320"/>
            </w:pPr>
            <w:r>
              <w:rPr>
                <w:b/>
                <w:bCs/>
              </w:rPr>
              <w:t>ПК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A72905" w:rsidP="006913EF">
            <w:pPr>
              <w:pStyle w:val="a5"/>
              <w:ind w:firstLine="860"/>
            </w:pPr>
            <w:r>
              <w:rPr>
                <w:b/>
                <w:bCs/>
              </w:rPr>
              <w:t>ОК</w:t>
            </w:r>
          </w:p>
        </w:tc>
      </w:tr>
      <w:tr w:rsidR="00170BFA" w:rsidTr="006913EF">
        <w:trPr>
          <w:trHeight w:hRule="exact" w:val="557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0BFA" w:rsidRPr="00170BFA" w:rsidRDefault="00170BFA" w:rsidP="006913EF">
            <w:pPr>
              <w:rPr>
                <w:rFonts w:ascii="Times New Roman" w:eastAsia="Times New Roman" w:hAnsi="Times New Roman" w:cs="Times New Roman"/>
              </w:rPr>
            </w:pPr>
            <w:r w:rsidRPr="009B3843">
              <w:rPr>
                <w:rFonts w:ascii="Times New Roman" w:hAnsi="Times New Roman"/>
              </w:rPr>
              <w:t>Изучение порядка организации летней практики в системе профессиональной подготовки учителя начальных классов.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0BFA" w:rsidRDefault="00170BFA" w:rsidP="006913EF">
            <w:pPr>
              <w:pStyle w:val="a5"/>
              <w:jc w:val="both"/>
            </w:pPr>
            <w:r>
              <w:t>ПК2.4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0BFA" w:rsidRDefault="00170BFA" w:rsidP="006913EF">
            <w:pPr>
              <w:pStyle w:val="a5"/>
            </w:pPr>
            <w:r>
              <w:t>ОК1 ОК2 ОК4</w:t>
            </w:r>
          </w:p>
          <w:p w:rsidR="00170BFA" w:rsidRDefault="00170BFA" w:rsidP="006913EF">
            <w:pPr>
              <w:pStyle w:val="a5"/>
            </w:pPr>
            <w:r>
              <w:t>ОК7 ОК8ОК6</w:t>
            </w:r>
          </w:p>
        </w:tc>
      </w:tr>
      <w:tr w:rsidR="00170BFA" w:rsidTr="006913EF">
        <w:trPr>
          <w:trHeight w:hRule="exact" w:val="651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0BFA" w:rsidRPr="00170BFA" w:rsidRDefault="00170BFA" w:rsidP="006913EF">
            <w:pPr>
              <w:rPr>
                <w:rFonts w:ascii="Times New Roman" w:eastAsia="Times New Roman" w:hAnsi="Times New Roman" w:cs="Times New Roman"/>
              </w:rPr>
            </w:pPr>
            <w:r w:rsidRPr="00835F92">
              <w:rPr>
                <w:rFonts w:ascii="Times New Roman" w:hAnsi="Times New Roman"/>
                <w:bCs/>
              </w:rPr>
              <w:t>Содержание и основные направления внеурочной работы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0BFA" w:rsidRDefault="00170BFA" w:rsidP="006913EF">
            <w:pPr>
              <w:pStyle w:val="a5"/>
              <w:jc w:val="both"/>
            </w:pPr>
            <w:r>
              <w:t>ПК2.4</w:t>
            </w:r>
          </w:p>
          <w:p w:rsidR="00170BFA" w:rsidRDefault="00170BFA" w:rsidP="006913EF">
            <w:pPr>
              <w:pStyle w:val="a5"/>
              <w:spacing w:line="233" w:lineRule="auto"/>
              <w:jc w:val="both"/>
            </w:pPr>
            <w:r>
              <w:t>ПК4.2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0BFA" w:rsidRDefault="00170BFA" w:rsidP="006913EF">
            <w:pPr>
              <w:pStyle w:val="a5"/>
            </w:pPr>
            <w:r>
              <w:t>ОК1 ОК2 ОК4</w:t>
            </w:r>
          </w:p>
          <w:p w:rsidR="00170BFA" w:rsidRDefault="00170BFA" w:rsidP="006913EF">
            <w:pPr>
              <w:pStyle w:val="a5"/>
              <w:spacing w:line="233" w:lineRule="auto"/>
            </w:pPr>
            <w:r>
              <w:t>ОК7</w:t>
            </w:r>
          </w:p>
        </w:tc>
      </w:tr>
      <w:tr w:rsidR="00170BFA" w:rsidTr="006913EF">
        <w:trPr>
          <w:trHeight w:hRule="exact" w:val="855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0BFA" w:rsidRPr="00170BFA" w:rsidRDefault="00170BFA" w:rsidP="006913EF">
            <w:pPr>
              <w:rPr>
                <w:rFonts w:ascii="Times New Roman" w:eastAsia="Times New Roman" w:hAnsi="Times New Roman" w:cs="Times New Roman"/>
              </w:rPr>
            </w:pPr>
            <w:r w:rsidRPr="00170BFA">
              <w:rPr>
                <w:rFonts w:ascii="Times New Roman" w:eastAsia="Times New Roman" w:hAnsi="Times New Roman" w:cs="Times New Roman"/>
              </w:rPr>
              <w:t>Изучение специфики проявления возрастных и индивидуальных особенностей воспитанников, состояния их здоровья, условий жизни и воспитания, специфики работы с возрастным отрядом.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0BFA" w:rsidRDefault="00170BFA" w:rsidP="006913EF">
            <w:pPr>
              <w:pStyle w:val="a5"/>
              <w:jc w:val="both"/>
            </w:pPr>
            <w:r>
              <w:t>ПК2.4</w:t>
            </w:r>
          </w:p>
          <w:p w:rsidR="00170BFA" w:rsidRDefault="00170BFA" w:rsidP="006913EF">
            <w:pPr>
              <w:pStyle w:val="a5"/>
              <w:jc w:val="both"/>
            </w:pPr>
            <w:r>
              <w:t>ПК2.5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0BFA" w:rsidRDefault="00170BFA" w:rsidP="006913EF">
            <w:pPr>
              <w:pStyle w:val="a5"/>
            </w:pPr>
            <w:r>
              <w:t>ОК9 ОК 10</w:t>
            </w:r>
          </w:p>
        </w:tc>
      </w:tr>
      <w:tr w:rsidR="00170BFA" w:rsidTr="006913EF">
        <w:trPr>
          <w:trHeight w:hRule="exact" w:val="60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0BFA" w:rsidRPr="00170BFA" w:rsidRDefault="00170BFA" w:rsidP="006913EF">
            <w:pPr>
              <w:rPr>
                <w:rFonts w:ascii="Times New Roman" w:eastAsia="Times New Roman" w:hAnsi="Times New Roman" w:cs="Times New Roman"/>
              </w:rPr>
            </w:pPr>
            <w:r w:rsidRPr="00170BFA">
              <w:rPr>
                <w:rFonts w:ascii="Times New Roman" w:eastAsia="Times New Roman" w:hAnsi="Times New Roman" w:cs="Times New Roman"/>
              </w:rPr>
              <w:t xml:space="preserve">Изучение должностных </w:t>
            </w:r>
            <w:r w:rsidRPr="00170BFA">
              <w:rPr>
                <w:rFonts w:ascii="Times New Roman" w:eastAsia="Times New Roman" w:hAnsi="Times New Roman" w:cs="Times New Roman"/>
                <w:bCs/>
              </w:rPr>
              <w:t xml:space="preserve">обязанностей </w:t>
            </w:r>
            <w:r w:rsidRPr="00170BFA">
              <w:rPr>
                <w:rFonts w:ascii="Times New Roman" w:eastAsia="Times New Roman" w:hAnsi="Times New Roman" w:cs="Times New Roman"/>
              </w:rPr>
              <w:t>отрядного вожатого. Права и обязанности вожатого ДОЛ.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70BFA" w:rsidRDefault="00170BFA" w:rsidP="006913EF">
            <w:pPr>
              <w:pStyle w:val="a5"/>
              <w:jc w:val="both"/>
            </w:pPr>
            <w:r>
              <w:t>ПК2.1</w:t>
            </w:r>
          </w:p>
          <w:p w:rsidR="00170BFA" w:rsidRDefault="00170BFA" w:rsidP="006913EF">
            <w:pPr>
              <w:pStyle w:val="a5"/>
              <w:spacing w:line="233" w:lineRule="auto"/>
              <w:jc w:val="both"/>
            </w:pPr>
            <w:r>
              <w:t>ПК2.5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70BFA" w:rsidRDefault="00170BFA" w:rsidP="006913EF">
            <w:pPr>
              <w:pStyle w:val="a5"/>
            </w:pPr>
            <w:r>
              <w:t>ОК2 ОК7</w:t>
            </w:r>
          </w:p>
        </w:tc>
      </w:tr>
      <w:tr w:rsidR="00D64639" w:rsidTr="006913EF">
        <w:trPr>
          <w:trHeight w:hRule="exact" w:val="840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170BFA" w:rsidP="006913EF">
            <w:pPr>
              <w:pStyle w:val="a5"/>
            </w:pPr>
            <w:r w:rsidRPr="009B3843">
              <w:t>Знакомство с планированием воспитательной работы отрядного вожатого.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 w:rsidP="006913EF">
            <w:pPr>
              <w:pStyle w:val="a5"/>
              <w:jc w:val="both"/>
            </w:pPr>
            <w:r>
              <w:t>ПК2.3</w:t>
            </w:r>
          </w:p>
          <w:p w:rsidR="00D64639" w:rsidRDefault="00A72905" w:rsidP="006913EF">
            <w:pPr>
              <w:pStyle w:val="a5"/>
              <w:jc w:val="both"/>
            </w:pPr>
            <w:r>
              <w:t>ПК2.4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A72905" w:rsidP="006913EF">
            <w:pPr>
              <w:pStyle w:val="a5"/>
              <w:tabs>
                <w:tab w:val="left" w:pos="590"/>
              </w:tabs>
            </w:pPr>
            <w:r>
              <w:t>ОК7</w:t>
            </w:r>
            <w:r>
              <w:tab/>
              <w:t>ОК6</w:t>
            </w:r>
          </w:p>
        </w:tc>
      </w:tr>
      <w:tr w:rsidR="00D64639" w:rsidTr="006913EF">
        <w:trPr>
          <w:trHeight w:hRule="exact" w:val="976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170BFA" w:rsidP="006913EF">
            <w:pPr>
              <w:pStyle w:val="a5"/>
            </w:pPr>
            <w:r w:rsidRPr="00170BFA">
              <w:t>Развитие детского коллектива, методы управления им в условиях ДОЛ.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 w:rsidP="006913EF">
            <w:pPr>
              <w:pStyle w:val="a5"/>
              <w:jc w:val="both"/>
            </w:pPr>
            <w:r>
              <w:t>ПК2.3</w:t>
            </w:r>
          </w:p>
          <w:p w:rsidR="00D64639" w:rsidRDefault="00A72905" w:rsidP="006913EF">
            <w:pPr>
              <w:pStyle w:val="a5"/>
              <w:spacing w:line="233" w:lineRule="auto"/>
              <w:jc w:val="both"/>
            </w:pPr>
            <w:r>
              <w:t>ПК2.4</w:t>
            </w:r>
          </w:p>
          <w:p w:rsidR="00D64639" w:rsidRDefault="00A72905" w:rsidP="006913EF">
            <w:pPr>
              <w:pStyle w:val="a5"/>
              <w:jc w:val="both"/>
            </w:pPr>
            <w:r>
              <w:t>ПК2.5</w:t>
            </w:r>
          </w:p>
          <w:p w:rsidR="00C00606" w:rsidRDefault="00C00606" w:rsidP="006913EF">
            <w:pPr>
              <w:pStyle w:val="a5"/>
              <w:jc w:val="both"/>
            </w:pPr>
          </w:p>
          <w:p w:rsidR="00C00606" w:rsidRDefault="00C00606" w:rsidP="006913EF">
            <w:pPr>
              <w:pStyle w:val="a5"/>
              <w:jc w:val="both"/>
            </w:pPr>
          </w:p>
          <w:p w:rsidR="00C00606" w:rsidRDefault="00C00606" w:rsidP="006913EF">
            <w:pPr>
              <w:pStyle w:val="a5"/>
              <w:jc w:val="both"/>
            </w:pPr>
          </w:p>
          <w:p w:rsidR="00C00606" w:rsidRDefault="00C00606" w:rsidP="006913EF">
            <w:pPr>
              <w:pStyle w:val="a5"/>
              <w:jc w:val="both"/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A72905" w:rsidP="006913EF">
            <w:pPr>
              <w:pStyle w:val="a5"/>
            </w:pPr>
            <w:r>
              <w:t>ОК3 ОК5</w:t>
            </w:r>
          </w:p>
          <w:p w:rsidR="00D64639" w:rsidRDefault="00A72905" w:rsidP="006913EF">
            <w:pPr>
              <w:pStyle w:val="a5"/>
            </w:pPr>
            <w:r>
              <w:t>ОК10 ОК11</w:t>
            </w:r>
          </w:p>
        </w:tc>
      </w:tr>
      <w:tr w:rsidR="00D64639" w:rsidTr="006913EF">
        <w:trPr>
          <w:trHeight w:hRule="exact" w:val="557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Default="00C00606" w:rsidP="006913EF">
            <w:pPr>
              <w:pStyle w:val="a5"/>
              <w:spacing w:line="233" w:lineRule="auto"/>
            </w:pPr>
            <w:r>
              <w:t xml:space="preserve">Планирование </w:t>
            </w:r>
            <w:r w:rsidRPr="009B3843">
              <w:t xml:space="preserve"> мероприятий по защите детей в ДОЛ от ЧС природного и техногенного происхождения.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 w:rsidP="006913EF">
            <w:pPr>
              <w:pStyle w:val="a5"/>
              <w:jc w:val="both"/>
            </w:pPr>
            <w:r>
              <w:t>ПК2.4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A72905" w:rsidP="006913EF">
            <w:pPr>
              <w:pStyle w:val="a5"/>
            </w:pPr>
            <w:r>
              <w:t>ОК1ОК6</w:t>
            </w:r>
          </w:p>
        </w:tc>
      </w:tr>
      <w:tr w:rsidR="00D64639" w:rsidTr="006913EF">
        <w:trPr>
          <w:trHeight w:hRule="exact" w:val="571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0606" w:rsidRDefault="00C00606" w:rsidP="006913EF">
            <w:pPr>
              <w:pStyle w:val="a5"/>
            </w:pPr>
            <w:r>
              <w:t>Формы организации внеурочной работы в избранной области деятельности</w:t>
            </w:r>
          </w:p>
          <w:p w:rsidR="00D64639" w:rsidRDefault="00C00606" w:rsidP="006913EF">
            <w:pPr>
              <w:pStyle w:val="a5"/>
            </w:pPr>
            <w:r>
              <w:t>Оформительская работа отрядного вожатого. Методика оформления отрядных уголков и работа отрядных средств массовой информации. Оформительский практикум.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 w:rsidP="006913EF">
            <w:pPr>
              <w:pStyle w:val="a5"/>
              <w:jc w:val="both"/>
            </w:pPr>
            <w:r>
              <w:t>ПК2.1</w:t>
            </w:r>
          </w:p>
          <w:p w:rsidR="00D64639" w:rsidRDefault="00A72905" w:rsidP="006913EF">
            <w:pPr>
              <w:pStyle w:val="a5"/>
              <w:jc w:val="both"/>
            </w:pPr>
            <w:r>
              <w:t>ПК2.5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A72905" w:rsidP="006913EF">
            <w:pPr>
              <w:pStyle w:val="a5"/>
            </w:pPr>
            <w:r>
              <w:t>ОК2 ОК7</w:t>
            </w:r>
          </w:p>
        </w:tc>
      </w:tr>
      <w:tr w:rsidR="00D64639" w:rsidTr="006913EF">
        <w:trPr>
          <w:trHeight w:hRule="exact" w:val="331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0606" w:rsidRPr="009B3843" w:rsidRDefault="00C00606" w:rsidP="006913E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</w:rPr>
            </w:pPr>
            <w:r w:rsidRPr="009B3843">
              <w:rPr>
                <w:rFonts w:ascii="Times New Roman" w:hAnsi="Times New Roman"/>
                <w:bCs/>
              </w:rPr>
              <w:t>Игры в л</w:t>
            </w:r>
            <w:r>
              <w:rPr>
                <w:rFonts w:ascii="Times New Roman" w:hAnsi="Times New Roman"/>
                <w:bCs/>
              </w:rPr>
              <w:t>етнем лагере. Игровой, песенный, танцевальный практикум</w:t>
            </w:r>
            <w:r w:rsidRPr="009B3843">
              <w:rPr>
                <w:rFonts w:ascii="Times New Roman" w:hAnsi="Times New Roman"/>
                <w:bCs/>
              </w:rPr>
              <w:t xml:space="preserve"> </w:t>
            </w:r>
          </w:p>
          <w:p w:rsidR="00D64639" w:rsidRDefault="00C00606" w:rsidP="006913EF">
            <w:pPr>
              <w:pStyle w:val="a5"/>
            </w:pPr>
            <w:r w:rsidRPr="009B3843">
              <w:rPr>
                <w:bCs/>
              </w:rPr>
              <w:t>Методы и формы работы педагога-организатора с детьми разного возраста в условиях плохой погоды.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 w:rsidP="006913EF">
            <w:pPr>
              <w:pStyle w:val="a5"/>
              <w:jc w:val="both"/>
            </w:pPr>
            <w:r>
              <w:t>ПК2.5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A72905" w:rsidP="006913EF">
            <w:pPr>
              <w:pStyle w:val="a5"/>
            </w:pPr>
            <w:r>
              <w:t>ОК2 ОК4 ОК5</w:t>
            </w:r>
          </w:p>
        </w:tc>
      </w:tr>
      <w:tr w:rsidR="00D64639" w:rsidTr="006913EF">
        <w:trPr>
          <w:trHeight w:hRule="exact" w:val="552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Default="00A72905" w:rsidP="006913EF">
            <w:pPr>
              <w:pStyle w:val="a5"/>
            </w:pPr>
            <w:r>
              <w:t>Отчет практиканта в письменной форме, утвержденный организацией - базой практики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 w:rsidP="006913EF">
            <w:pPr>
              <w:pStyle w:val="a5"/>
              <w:jc w:val="both"/>
            </w:pPr>
            <w:r>
              <w:t>ПК2.3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A72905" w:rsidP="006913EF">
            <w:pPr>
              <w:pStyle w:val="a5"/>
            </w:pPr>
            <w:r>
              <w:t>ОК2</w:t>
            </w:r>
          </w:p>
        </w:tc>
      </w:tr>
      <w:tr w:rsidR="00D64639" w:rsidTr="006913EF">
        <w:trPr>
          <w:trHeight w:hRule="exact" w:val="566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64639" w:rsidRDefault="00A72905" w:rsidP="006913EF">
            <w:pPr>
              <w:pStyle w:val="a5"/>
              <w:spacing w:line="233" w:lineRule="auto"/>
            </w:pPr>
            <w:r>
              <w:t>Оформление и защита портфолио педагогических достижений и его презентация. Подведение итогов практики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64639" w:rsidRDefault="00A72905" w:rsidP="006913EF">
            <w:pPr>
              <w:pStyle w:val="a5"/>
              <w:jc w:val="both"/>
            </w:pPr>
            <w:r>
              <w:t>ПК2.5</w:t>
            </w:r>
          </w:p>
          <w:p w:rsidR="00D64639" w:rsidRDefault="00A72905" w:rsidP="006913EF">
            <w:pPr>
              <w:pStyle w:val="a5"/>
              <w:spacing w:line="233" w:lineRule="auto"/>
              <w:jc w:val="both"/>
            </w:pPr>
            <w:r>
              <w:t>ПК4.4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A72905" w:rsidP="006913EF">
            <w:pPr>
              <w:pStyle w:val="a5"/>
            </w:pPr>
            <w:r>
              <w:t>ОК1 ОК5 ОК6</w:t>
            </w:r>
          </w:p>
        </w:tc>
      </w:tr>
    </w:tbl>
    <w:tbl>
      <w:tblPr>
        <w:tblpPr w:leftFromText="180" w:rightFromText="180" w:vertAnchor="text" w:horzAnchor="margin" w:tblpY="2846"/>
        <w:tblOverlap w:val="never"/>
        <w:tblW w:w="100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47"/>
        <w:gridCol w:w="5103"/>
        <w:gridCol w:w="2414"/>
      </w:tblGrid>
      <w:tr w:rsidR="009E4ADB" w:rsidTr="009E4ADB">
        <w:trPr>
          <w:trHeight w:hRule="exact" w:val="84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9E4ADB" w:rsidRDefault="009E4ADB" w:rsidP="009E4ADB">
            <w:pPr>
              <w:pStyle w:val="a5"/>
              <w:spacing w:line="230" w:lineRule="auto"/>
              <w:jc w:val="center"/>
            </w:pPr>
            <w:r>
              <w:rPr>
                <w:b/>
                <w:bCs/>
              </w:rPr>
              <w:lastRenderedPageBreak/>
              <w:t>Профессиональные компетенции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E4ADB" w:rsidRDefault="009E4ADB" w:rsidP="009E4ADB">
            <w:pPr>
              <w:pStyle w:val="a5"/>
            </w:pPr>
            <w:r>
              <w:rPr>
                <w:b/>
                <w:bCs/>
              </w:rPr>
              <w:t>Виды работ, требования к их выполнению и/ или условия выполнения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E4ADB" w:rsidRDefault="009E4ADB" w:rsidP="009E4ADB">
            <w:pPr>
              <w:pStyle w:val="a5"/>
            </w:pPr>
            <w:r>
              <w:rPr>
                <w:b/>
                <w:bCs/>
              </w:rPr>
              <w:t>Документ, подтверждающий качество</w:t>
            </w:r>
          </w:p>
        </w:tc>
      </w:tr>
    </w:tbl>
    <w:p w:rsidR="009E4ADB" w:rsidRDefault="009E4ADB" w:rsidP="009E4ADB">
      <w:pPr>
        <w:pStyle w:val="1"/>
        <w:spacing w:line="233" w:lineRule="auto"/>
        <w:jc w:val="center"/>
        <w:rPr>
          <w:b/>
          <w:bCs/>
        </w:rPr>
      </w:pPr>
    </w:p>
    <w:p w:rsidR="009E4ADB" w:rsidRDefault="009E4ADB" w:rsidP="009E4ADB">
      <w:pPr>
        <w:pStyle w:val="1"/>
        <w:spacing w:line="233" w:lineRule="auto"/>
        <w:jc w:val="center"/>
        <w:rPr>
          <w:b/>
          <w:bCs/>
        </w:rPr>
      </w:pPr>
    </w:p>
    <w:p w:rsidR="009E4ADB" w:rsidRDefault="009E4ADB" w:rsidP="009E4ADB">
      <w:pPr>
        <w:pStyle w:val="1"/>
        <w:spacing w:line="233" w:lineRule="auto"/>
        <w:jc w:val="center"/>
      </w:pPr>
      <w:r>
        <w:rPr>
          <w:b/>
          <w:bCs/>
        </w:rPr>
        <w:t>4.КОНТРОЛЬ И ОЦЕНКА РЕЗУЛЬТАТОВ ОСВОЕНИЯ ПРОФЕССИОНАЛЬНОГО МОДУЛЯ</w:t>
      </w:r>
      <w:r w:rsidRPr="009E4ADB">
        <w:rPr>
          <w:b/>
          <w:bCs/>
        </w:rPr>
        <w:t xml:space="preserve"> </w:t>
      </w:r>
      <w:r>
        <w:rPr>
          <w:b/>
          <w:bCs/>
        </w:rPr>
        <w:t>ОБЪЕМ РАБОТ НА ПРАКТИКЕ</w:t>
      </w:r>
      <w:r>
        <w:rPr>
          <w:b/>
          <w:bCs/>
        </w:rPr>
        <w:br/>
        <w:t xml:space="preserve"> </w:t>
      </w:r>
      <w:r w:rsidRPr="009E4ADB">
        <w:t xml:space="preserve"> </w:t>
      </w:r>
    </w:p>
    <w:p w:rsidR="009E4ADB" w:rsidRDefault="009E4ADB" w:rsidP="009E4ADB">
      <w:pPr>
        <w:pStyle w:val="1"/>
        <w:spacing w:line="233" w:lineRule="auto"/>
        <w:jc w:val="center"/>
      </w:pPr>
    </w:p>
    <w:p w:rsidR="009E4ADB" w:rsidRDefault="009E4ADB" w:rsidP="009E4ADB">
      <w:pPr>
        <w:pStyle w:val="1"/>
        <w:spacing w:line="233" w:lineRule="auto"/>
        <w:jc w:val="center"/>
      </w:pPr>
      <w:r>
        <w:t xml:space="preserve">Формы и методы контроля и оценки результатов освоения профессионального модуля должны обеспечивать проверку у обучающихся </w:t>
      </w:r>
      <w:proofErr w:type="spellStart"/>
      <w:r>
        <w:t>сформированности</w:t>
      </w:r>
      <w:proofErr w:type="spellEnd"/>
      <w:r>
        <w:t xml:space="preserve"> общих и профессиональных</w:t>
      </w:r>
    </w:p>
    <w:p w:rsidR="00D64639" w:rsidRDefault="00D64639">
      <w:pPr>
        <w:spacing w:line="1" w:lineRule="exact"/>
        <w:sectPr w:rsidR="00D64639" w:rsidSect="004E1D73">
          <w:pgSz w:w="11900" w:h="16840"/>
          <w:pgMar w:top="360" w:right="985" w:bottom="360" w:left="1134" w:header="0" w:footer="3" w:gutter="0"/>
          <w:cols w:space="720"/>
          <w:noEndnote/>
          <w:docGrid w:linePitch="360"/>
        </w:sectPr>
      </w:pPr>
    </w:p>
    <w:p w:rsidR="00D64639" w:rsidRDefault="006F272E">
      <w:pPr>
        <w:spacing w:line="1" w:lineRule="exact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6991350</wp:posOffset>
                </wp:positionH>
                <wp:positionV relativeFrom="paragraph">
                  <wp:posOffset>76199</wp:posOffset>
                </wp:positionV>
                <wp:extent cx="28575" cy="5172075"/>
                <wp:effectExtent l="0" t="0" r="28575" b="28575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8575" cy="51720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4ACDB5FE" id="Прямая соединительная линия 4" o:spid="_x0000_s1026" style="position:absolute;flip:x 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50.5pt,6pt" to="552.75pt,4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1895475</wp:posOffset>
                </wp:positionH>
                <wp:positionV relativeFrom="paragraph">
                  <wp:posOffset>38101</wp:posOffset>
                </wp:positionV>
                <wp:extent cx="19050" cy="5200650"/>
                <wp:effectExtent l="0" t="0" r="1905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0" cy="52006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649301E9" id="Прямая соединительная линия 1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9.25pt,3pt" to="150.75pt,4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5476875</wp:posOffset>
                </wp:positionH>
                <wp:positionV relativeFrom="paragraph">
                  <wp:posOffset>47626</wp:posOffset>
                </wp:positionV>
                <wp:extent cx="47625" cy="5181600"/>
                <wp:effectExtent l="0" t="0" r="28575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" cy="51816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302C81CF"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31.25pt,3.75pt" to="435pt,4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132715</wp:posOffset>
                </wp:positionH>
                <wp:positionV relativeFrom="paragraph">
                  <wp:posOffset>-38100</wp:posOffset>
                </wp:positionV>
                <wp:extent cx="6829425" cy="9525"/>
                <wp:effectExtent l="0" t="0" r="28575" b="28575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line w14:anchorId="3511930A" id="Прямая соединительная линия 7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.45pt,-3pt" to="548.2pt,-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142875</wp:posOffset>
                </wp:positionH>
                <wp:positionV relativeFrom="paragraph">
                  <wp:posOffset>38100</wp:posOffset>
                </wp:positionV>
                <wp:extent cx="9525" cy="5200650"/>
                <wp:effectExtent l="0" t="0" r="28575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525" cy="52006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11F4370E" id="Прямая соединительная линия 5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.25pt,3pt" to="12pt,4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123824</wp:posOffset>
                </wp:positionH>
                <wp:positionV relativeFrom="paragraph">
                  <wp:posOffset>228600</wp:posOffset>
                </wp:positionV>
                <wp:extent cx="6905625" cy="38100"/>
                <wp:effectExtent l="0" t="0" r="28575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05625" cy="381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line w14:anchorId="00866B4C" id="Прямая соединительная линия 6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.75pt,18pt" to="553.5pt,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123825</wp:posOffset>
                </wp:positionH>
                <wp:positionV relativeFrom="paragraph">
                  <wp:posOffset>5238750</wp:posOffset>
                </wp:positionV>
                <wp:extent cx="6896100" cy="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961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line w14:anchorId="08694D10" id="Прямая соединительная линия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.75pt,412.5pt" to="552.75pt,4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" strokecolor="#5b9bd5 [3204]" strokeweight=".5pt">
                <v:stroke joinstyle="miter"/>
              </v:line>
            </w:pict>
          </mc:Fallback>
        </mc:AlternateContent>
      </w:r>
    </w:p>
    <w:p w:rsidR="00D64639" w:rsidRDefault="00A72905">
      <w:pPr>
        <w:pStyle w:val="1"/>
        <w:framePr w:wrap="none" w:vAnchor="page" w:hAnchor="page" w:x="9046" w:y="409"/>
      </w:pPr>
      <w:r>
        <w:rPr>
          <w:b/>
          <w:bCs/>
        </w:rPr>
        <w:t>выполнения работ</w:t>
      </w:r>
    </w:p>
    <w:p w:rsidR="00D64639" w:rsidRDefault="00A72905">
      <w:pPr>
        <w:pStyle w:val="1"/>
        <w:framePr w:w="2645" w:h="7786" w:hRule="exact" w:wrap="none" w:vAnchor="page" w:hAnchor="page" w:x="656" w:y="822"/>
        <w:rPr>
          <w:sz w:val="22"/>
          <w:szCs w:val="22"/>
        </w:rPr>
      </w:pPr>
      <w:r>
        <w:rPr>
          <w:sz w:val="22"/>
          <w:szCs w:val="22"/>
        </w:rPr>
        <w:t>ПК 2.1. Определять цели и задачи внеурочной деятельности и общения, планировать внеурочные занятия.</w:t>
      </w:r>
    </w:p>
    <w:p w:rsidR="00D64639" w:rsidRDefault="00A72905">
      <w:pPr>
        <w:pStyle w:val="1"/>
        <w:framePr w:w="2645" w:h="7786" w:hRule="exact" w:wrap="none" w:vAnchor="page" w:hAnchor="page" w:x="656" w:y="822"/>
        <w:rPr>
          <w:sz w:val="22"/>
          <w:szCs w:val="22"/>
        </w:rPr>
      </w:pPr>
      <w:r>
        <w:rPr>
          <w:sz w:val="22"/>
          <w:szCs w:val="22"/>
        </w:rPr>
        <w:t>ПК 2. 2. Проводить внеурочные занятия. ПК 2.3. Осуществлять педагогический контроль, оценивать процесс и результаты деятельности обучающихся. ПК 2.4. Анализировать процесс и результаты внеурочной деятельности и отдельных занятий.</w:t>
      </w:r>
    </w:p>
    <w:p w:rsidR="00D64639" w:rsidRDefault="00A72905">
      <w:pPr>
        <w:pStyle w:val="1"/>
        <w:framePr w:w="2645" w:h="7786" w:hRule="exact" w:wrap="none" w:vAnchor="page" w:hAnchor="page" w:x="656" w:y="822"/>
      </w:pPr>
      <w:r>
        <w:rPr>
          <w:sz w:val="22"/>
          <w:szCs w:val="22"/>
        </w:rPr>
        <w:t xml:space="preserve">ПК 2.5. Вести документацию, обеспечивающую организацию внеурочной деятельности и общения младших школьников. </w:t>
      </w:r>
      <w:r>
        <w:t xml:space="preserve">ПК 4.2. Создавать в кабинете </w:t>
      </w:r>
      <w:proofErr w:type="spellStart"/>
      <w:r>
        <w:t>предметно</w:t>
      </w:r>
      <w:r>
        <w:softHyphen/>
        <w:t>развивающую</w:t>
      </w:r>
      <w:proofErr w:type="spellEnd"/>
      <w:r>
        <w:t xml:space="preserve"> среду ПК 4.4. Оформлять педагогические разработки в виде отчетов, рефератов, выступлений</w:t>
      </w:r>
    </w:p>
    <w:p w:rsidR="00D64639" w:rsidRDefault="00A72905" w:rsidP="006913EF">
      <w:pPr>
        <w:pStyle w:val="1"/>
        <w:ind w:left="3261"/>
      </w:pPr>
      <w:r>
        <w:t>Знакомство с организацией внеурочной</w:t>
      </w:r>
      <w:r>
        <w:br/>
        <w:t>деятельности в начальных классах</w:t>
      </w:r>
      <w:r>
        <w:br/>
        <w:t>образовательной организации, в конкретном</w:t>
      </w:r>
      <w:r>
        <w:br/>
        <w:t>классе.</w:t>
      </w:r>
    </w:p>
    <w:p w:rsidR="00D64639" w:rsidRDefault="00A72905" w:rsidP="006913EF">
      <w:pPr>
        <w:pStyle w:val="1"/>
        <w:ind w:left="3261"/>
      </w:pPr>
      <w:r>
        <w:t>Анализ содержания внеурочной деятельности с</w:t>
      </w:r>
      <w:r>
        <w:br/>
        <w:t>младшими школьниками в конкретной</w:t>
      </w:r>
      <w:r>
        <w:br/>
        <w:t>образовательной организации.</w:t>
      </w:r>
    </w:p>
    <w:p w:rsidR="00D64639" w:rsidRDefault="00A72905" w:rsidP="006913EF">
      <w:pPr>
        <w:pStyle w:val="1"/>
        <w:ind w:left="3261"/>
      </w:pPr>
      <w:r>
        <w:t>Анализ планов и организации внеурочной работы с</w:t>
      </w:r>
      <w:r>
        <w:br/>
        <w:t>младшими школьниками.</w:t>
      </w:r>
    </w:p>
    <w:p w:rsidR="00D64639" w:rsidRDefault="00A72905" w:rsidP="006913EF">
      <w:pPr>
        <w:pStyle w:val="1"/>
        <w:ind w:left="3261"/>
      </w:pPr>
      <w:r>
        <w:t>Наблюдения за детьми младшего школьного</w:t>
      </w:r>
      <w:r>
        <w:br/>
        <w:t>возраста, педагогическая диагностика</w:t>
      </w:r>
      <w:r>
        <w:br/>
        <w:t>познавательных процессов, межличностных</w:t>
      </w:r>
      <w:r>
        <w:br/>
        <w:t>отношений младших школьников.</w:t>
      </w:r>
    </w:p>
    <w:p w:rsidR="00D64639" w:rsidRDefault="00A72905" w:rsidP="006913EF">
      <w:pPr>
        <w:pStyle w:val="1"/>
        <w:ind w:left="3261"/>
      </w:pPr>
      <w:r>
        <w:t>Подготовка и проведение внеурочных занятий, их</w:t>
      </w:r>
      <w:r>
        <w:br/>
        <w:t>самоанализ.</w:t>
      </w:r>
    </w:p>
    <w:p w:rsidR="00D64639" w:rsidRDefault="00A72905" w:rsidP="006913EF">
      <w:pPr>
        <w:pStyle w:val="1"/>
        <w:ind w:left="3261"/>
      </w:pPr>
      <w:r>
        <w:t>Наблюдение и анализ внеурочных занятий,</w:t>
      </w:r>
      <w:r w:rsidR="00C00606">
        <w:br/>
        <w:t>проводимых педагогами ООУ</w:t>
      </w:r>
      <w:r>
        <w:t>.</w:t>
      </w:r>
    </w:p>
    <w:p w:rsidR="00D64639" w:rsidRDefault="00A72905" w:rsidP="006913EF">
      <w:pPr>
        <w:pStyle w:val="1"/>
        <w:ind w:left="3261"/>
      </w:pPr>
      <w:r>
        <w:t>Разработка технологических карт внеурочных</w:t>
      </w:r>
      <w:r>
        <w:br/>
        <w:t>занятий.</w:t>
      </w:r>
    </w:p>
    <w:p w:rsidR="00D64639" w:rsidRDefault="00A72905" w:rsidP="006913EF">
      <w:pPr>
        <w:pStyle w:val="1"/>
        <w:ind w:left="3261"/>
      </w:pPr>
      <w:r>
        <w:t>Участие в создании предметно-развивающей</w:t>
      </w:r>
      <w:r>
        <w:br/>
        <w:t>среды.</w:t>
      </w:r>
    </w:p>
    <w:p w:rsidR="00D64639" w:rsidRDefault="00A72905" w:rsidP="006913EF">
      <w:pPr>
        <w:pStyle w:val="1"/>
        <w:ind w:left="3261"/>
      </w:pPr>
      <w:r>
        <w:t>Разработка отчета.</w:t>
      </w:r>
    </w:p>
    <w:p w:rsidR="00D64639" w:rsidRDefault="00A72905" w:rsidP="006913EF">
      <w:pPr>
        <w:pStyle w:val="1"/>
        <w:ind w:left="3261"/>
      </w:pPr>
      <w:r>
        <w:t>Оформление портфолио студента.</w:t>
      </w:r>
    </w:p>
    <w:p w:rsidR="00D64639" w:rsidRDefault="00A72905" w:rsidP="006913EF">
      <w:pPr>
        <w:pStyle w:val="1"/>
        <w:framePr w:w="1795" w:h="826" w:hRule="exact" w:wrap="none" w:vAnchor="page" w:hAnchor="page" w:x="9041" w:y="827"/>
        <w:spacing w:line="233" w:lineRule="auto"/>
        <w:ind w:left="3261"/>
      </w:pPr>
      <w:r>
        <w:t>Аттестационный лист</w:t>
      </w:r>
    </w:p>
    <w:p w:rsidR="00D64639" w:rsidRDefault="00A72905" w:rsidP="006913EF">
      <w:pPr>
        <w:pStyle w:val="1"/>
        <w:framePr w:w="1795" w:h="826" w:hRule="exact" w:wrap="none" w:vAnchor="page" w:hAnchor="page" w:x="9041" w:y="827"/>
        <w:spacing w:line="233" w:lineRule="auto"/>
        <w:ind w:left="3261"/>
      </w:pPr>
      <w:r>
        <w:t>Оценочный лист</w:t>
      </w:r>
    </w:p>
    <w:p w:rsidR="00D64639" w:rsidRDefault="00D64639" w:rsidP="006913EF">
      <w:pPr>
        <w:pStyle w:val="a7"/>
        <w:ind w:left="3261"/>
        <w:jc w:val="both"/>
      </w:pPr>
    </w:p>
    <w:tbl>
      <w:tblPr>
        <w:tblpPr w:leftFromText="180" w:rightFromText="180" w:vertAnchor="text" w:horzAnchor="margin" w:tblpX="562" w:tblpY="2160"/>
        <w:tblOverlap w:val="never"/>
        <w:tblW w:w="1021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05"/>
        <w:gridCol w:w="3969"/>
        <w:gridCol w:w="3840"/>
      </w:tblGrid>
      <w:tr w:rsidR="006913EF" w:rsidTr="006913EF">
        <w:trPr>
          <w:trHeight w:hRule="exact" w:val="85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913EF" w:rsidRDefault="006913EF" w:rsidP="006913EF">
            <w:pPr>
              <w:pStyle w:val="a5"/>
              <w:ind w:left="3261"/>
              <w:jc w:val="center"/>
            </w:pPr>
            <w:r>
              <w:rPr>
                <w:b/>
                <w:bCs/>
              </w:rPr>
              <w:t>Результаты (освоенные общие компетенции)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913EF" w:rsidRDefault="006913EF" w:rsidP="006913EF">
            <w:pPr>
              <w:pStyle w:val="a5"/>
              <w:ind w:left="138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13EF" w:rsidRDefault="006913EF" w:rsidP="006913EF">
            <w:pPr>
              <w:pStyle w:val="a5"/>
              <w:ind w:left="138"/>
            </w:pPr>
            <w:r>
              <w:rPr>
                <w:b/>
                <w:bCs/>
              </w:rPr>
              <w:t>Формы и методы контроля и оценки</w:t>
            </w:r>
          </w:p>
        </w:tc>
      </w:tr>
      <w:tr w:rsidR="006913EF" w:rsidTr="006913EF">
        <w:trPr>
          <w:trHeight w:hRule="exact" w:val="1675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913EF" w:rsidRDefault="006913EF" w:rsidP="006913EF">
            <w:pPr>
              <w:pStyle w:val="a5"/>
              <w:ind w:left="3261"/>
            </w:pPr>
            <w:r>
              <w:t>ОК 1. Понимать сущность и социальную значимость своей будущей профессии, проявлять к ней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913EF" w:rsidRDefault="006913EF" w:rsidP="006913EF">
            <w:pPr>
              <w:pStyle w:val="a5"/>
              <w:ind w:left="138"/>
            </w:pPr>
            <w:r>
              <w:t>ОПОР 1.1. Аргументированное объяснение сущности и социальной значимости будущей профессии. ОПОР 1.2. Самостоятельность и ответственность за результаты освоения профессиональной деятельности.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913EF" w:rsidRDefault="006913EF" w:rsidP="006913EF">
            <w:pPr>
              <w:pStyle w:val="a5"/>
              <w:ind w:left="138"/>
            </w:pPr>
            <w:r>
              <w:t>Экспертное наблюдение и оценка в процессе практики.</w:t>
            </w:r>
          </w:p>
          <w:p w:rsidR="006913EF" w:rsidRDefault="006913EF" w:rsidP="006913EF">
            <w:pPr>
              <w:pStyle w:val="a5"/>
              <w:ind w:left="138"/>
            </w:pPr>
            <w:r>
              <w:t>Аттестационный лист</w:t>
            </w:r>
          </w:p>
          <w:p w:rsidR="006913EF" w:rsidRDefault="006913EF" w:rsidP="006913EF">
            <w:pPr>
              <w:pStyle w:val="a5"/>
              <w:ind w:left="138"/>
            </w:pPr>
            <w:r>
              <w:t>с характеристикой деятельности по итогам практики.</w:t>
            </w:r>
          </w:p>
          <w:p w:rsidR="006913EF" w:rsidRDefault="006913EF" w:rsidP="006913EF">
            <w:pPr>
              <w:pStyle w:val="a5"/>
              <w:ind w:left="138"/>
            </w:pPr>
            <w:r>
              <w:t>Отчет по практике.</w:t>
            </w:r>
          </w:p>
        </w:tc>
      </w:tr>
    </w:tbl>
    <w:p w:rsidR="00D64639" w:rsidRPr="006913EF" w:rsidRDefault="006913EF" w:rsidP="006913EF">
      <w:pPr>
        <w:ind w:left="3261"/>
        <w:rPr>
          <w:rFonts w:ascii="Times New Roman" w:hAnsi="Times New Roman" w:cs="Times New Roman"/>
        </w:rPr>
        <w:sectPr w:rsidR="00D64639" w:rsidRPr="006913EF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r w:rsidRPr="006913EF">
        <w:rPr>
          <w:rFonts w:ascii="Times New Roman" w:hAnsi="Times New Roman" w:cs="Times New Roman"/>
        </w:rPr>
        <w:t>компетенций, развитие обеспечивающих их умений.</w:t>
      </w:r>
    </w:p>
    <w:p w:rsidR="00D64639" w:rsidRDefault="00D64639">
      <w:pPr>
        <w:spacing w:line="1" w:lineRule="exact"/>
      </w:pPr>
    </w:p>
    <w:tbl>
      <w:tblPr>
        <w:tblpPr w:leftFromText="180" w:rightFromText="180" w:horzAnchor="margin" w:tblpX="704" w:tblpY="1103"/>
        <w:tblOverlap w:val="never"/>
        <w:tblW w:w="993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63"/>
        <w:gridCol w:w="3528"/>
        <w:gridCol w:w="3840"/>
      </w:tblGrid>
      <w:tr w:rsidR="00D64639" w:rsidTr="006913EF">
        <w:trPr>
          <w:trHeight w:hRule="exact" w:val="85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Default="00A72905" w:rsidP="006913EF">
            <w:pPr>
              <w:pStyle w:val="a5"/>
              <w:jc w:val="center"/>
            </w:pPr>
            <w:r>
              <w:rPr>
                <w:b/>
                <w:bCs/>
              </w:rPr>
              <w:t>Результаты (освоенные общие компетенции)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Default="00A72905" w:rsidP="006913EF">
            <w:pPr>
              <w:pStyle w:val="a5"/>
              <w:spacing w:line="254" w:lineRule="auto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4639" w:rsidRDefault="00A72905" w:rsidP="006913EF">
            <w:pPr>
              <w:pStyle w:val="a5"/>
              <w:jc w:val="center"/>
            </w:pPr>
            <w:r>
              <w:rPr>
                <w:b/>
                <w:bCs/>
              </w:rPr>
              <w:t>Формы и методы контроля и оценки</w:t>
            </w:r>
          </w:p>
        </w:tc>
      </w:tr>
      <w:tr w:rsidR="00D64639" w:rsidTr="006913EF">
        <w:trPr>
          <w:trHeight w:hRule="exact" w:val="1109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 w:rsidP="006913EF">
            <w:pPr>
              <w:pStyle w:val="a5"/>
            </w:pPr>
            <w:r>
              <w:t>устойчивый интерес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Default="00A72905" w:rsidP="006913EF">
            <w:pPr>
              <w:pStyle w:val="a5"/>
            </w:pPr>
            <w:r>
              <w:t>ОПОР 1.3. Наличие положительных отзывов по итогам педагогической практики от руководителя и работодателя.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A72905" w:rsidP="006913EF">
            <w:pPr>
              <w:pStyle w:val="a5"/>
            </w:pPr>
            <w:r>
              <w:t>Портфолио профессиональных достижений.</w:t>
            </w:r>
          </w:p>
        </w:tc>
      </w:tr>
      <w:tr w:rsidR="00D64639" w:rsidTr="006913EF">
        <w:trPr>
          <w:trHeight w:hRule="exact" w:val="2779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 w:rsidP="006913EF">
            <w:pPr>
              <w:pStyle w:val="a5"/>
            </w:pPr>
            <w:r>
              <w:t>ОК 2. Организовывать собственную деятельность, определять методы решения профессиональных задач, оценивать их эффективность и качество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 w:rsidP="006913EF">
            <w:pPr>
              <w:pStyle w:val="a5"/>
            </w:pPr>
            <w:r>
              <w:t>ОПОР 2.1. Обоснованность постановки цели, выбора методов решения профессиональных задач и оценки их эффективности и качества.</w:t>
            </w:r>
          </w:p>
          <w:p w:rsidR="00D64639" w:rsidRDefault="00A72905" w:rsidP="006913EF">
            <w:pPr>
              <w:pStyle w:val="a5"/>
            </w:pPr>
            <w:r>
              <w:t>ОПОР 2.2. Технологичность действий по организации собственной деятельности.</w:t>
            </w:r>
          </w:p>
          <w:p w:rsidR="00D64639" w:rsidRDefault="00A72905" w:rsidP="006913EF">
            <w:pPr>
              <w:pStyle w:val="a5"/>
            </w:pPr>
            <w:r>
              <w:t>ОПОР 2.3. Соблюдение регламента выполнения заданий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4639" w:rsidRDefault="00A72905" w:rsidP="006913EF">
            <w:pPr>
              <w:pStyle w:val="a5"/>
            </w:pPr>
            <w:r>
              <w:t>Наблюдение за деятельностью студента на практике. Экспертное оценивание выполнения задания на практике. Отчет по практике. Аттестационный лист с характеристикой деятельности по итогам практики.</w:t>
            </w:r>
          </w:p>
          <w:p w:rsidR="00D64639" w:rsidRDefault="00A72905" w:rsidP="006913EF">
            <w:pPr>
              <w:pStyle w:val="a5"/>
            </w:pPr>
            <w:r>
              <w:t>Портфолио профессиональных достижений.</w:t>
            </w:r>
          </w:p>
        </w:tc>
      </w:tr>
      <w:tr w:rsidR="00D64639" w:rsidTr="006913EF">
        <w:trPr>
          <w:trHeight w:hRule="exact" w:val="1397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Default="00A72905" w:rsidP="006913EF">
            <w:pPr>
              <w:pStyle w:val="a5"/>
            </w:pPr>
            <w:r>
              <w:t>ОК 3. Оценивать риски и принимать решения в нестандартных ситуациях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Default="00A72905" w:rsidP="006913EF">
            <w:pPr>
              <w:pStyle w:val="a5"/>
            </w:pPr>
            <w:r>
              <w:t>ОПОР 3.1. Адекватность оценки рисков и выбора способов выхода из нестандартных ситуаций.</w:t>
            </w:r>
          </w:p>
          <w:p w:rsidR="00D64639" w:rsidRDefault="00A72905" w:rsidP="006913EF">
            <w:pPr>
              <w:pStyle w:val="a5"/>
            </w:pPr>
            <w:r>
              <w:t>ОПОР 3.2. Применение алгоритма решения нестандартной ситуации.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A72905" w:rsidP="006913EF">
            <w:pPr>
              <w:pStyle w:val="a5"/>
            </w:pPr>
            <w:r>
              <w:t>Наблюдение деятельности, оценка в процессе практики.</w:t>
            </w:r>
          </w:p>
          <w:p w:rsidR="00D64639" w:rsidRDefault="00A72905" w:rsidP="006913EF">
            <w:pPr>
              <w:pStyle w:val="a5"/>
            </w:pPr>
            <w:r>
              <w:t>Портфолио профессиональных достижений.</w:t>
            </w:r>
          </w:p>
        </w:tc>
      </w:tr>
      <w:tr w:rsidR="00D64639" w:rsidTr="006913EF">
        <w:trPr>
          <w:trHeight w:hRule="exact" w:val="2491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Default="00A72905" w:rsidP="006913EF">
            <w:pPr>
              <w:pStyle w:val="a5"/>
            </w:pPr>
            <w:r>
      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 w:rsidP="006913EF">
            <w:pPr>
              <w:pStyle w:val="a5"/>
            </w:pPr>
            <w:r>
              <w:t>ОПОР 4.1. Эффективность поиска, анализа и оценки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A72905" w:rsidP="006913EF">
            <w:pPr>
              <w:pStyle w:val="a5"/>
            </w:pPr>
            <w:r>
              <w:t>Наблюдение за организацией деятельности на практике. Накопительная оценка по модулю. Отчет по практике.</w:t>
            </w:r>
          </w:p>
          <w:p w:rsidR="00D64639" w:rsidRDefault="00A72905" w:rsidP="006913EF">
            <w:pPr>
              <w:pStyle w:val="a5"/>
            </w:pPr>
            <w:r>
              <w:t>Портфолио профессиональных достижений.</w:t>
            </w:r>
          </w:p>
        </w:tc>
      </w:tr>
      <w:tr w:rsidR="00D64639" w:rsidTr="006913EF">
        <w:trPr>
          <w:trHeight w:hRule="exact" w:val="2222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 w:rsidP="006913EF">
            <w:pPr>
              <w:pStyle w:val="a5"/>
            </w:pPr>
            <w:r>
              <w:t xml:space="preserve">ОК 5. Использовать </w:t>
            </w:r>
            <w:proofErr w:type="spellStart"/>
            <w:r>
              <w:t>информационно</w:t>
            </w:r>
            <w:r>
              <w:softHyphen/>
              <w:t>коммуникационные</w:t>
            </w:r>
            <w:proofErr w:type="spellEnd"/>
            <w:r>
              <w:t xml:space="preserve"> технологии для совершенствования профессиональной деятельности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 w:rsidP="006913EF">
            <w:pPr>
              <w:pStyle w:val="a5"/>
            </w:pPr>
            <w:r>
              <w:t xml:space="preserve">ОПОР 5.1. Результативность применения </w:t>
            </w:r>
            <w:proofErr w:type="spellStart"/>
            <w:r>
              <w:t>информационно</w:t>
            </w:r>
            <w:r>
              <w:softHyphen/>
              <w:t>коммуникационных</w:t>
            </w:r>
            <w:proofErr w:type="spellEnd"/>
            <w:r>
              <w:t xml:space="preserve"> технологий, необходимых и достаточных для совершенствования профессиональной деятельности.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4639" w:rsidRDefault="00A72905" w:rsidP="006913EF">
            <w:pPr>
              <w:pStyle w:val="a5"/>
            </w:pPr>
            <w:r>
              <w:t>Анализ и оценка выполненных презентаций к внеурочным занятиям, выступлениям; представление методических разработок с ИКТ.</w:t>
            </w:r>
          </w:p>
          <w:p w:rsidR="00D64639" w:rsidRDefault="00A72905" w:rsidP="006913EF">
            <w:pPr>
              <w:pStyle w:val="a5"/>
            </w:pPr>
            <w:r>
              <w:t>Портфолио профессиональных достижений.</w:t>
            </w:r>
          </w:p>
          <w:p w:rsidR="00D64639" w:rsidRDefault="00A72905" w:rsidP="006913EF">
            <w:pPr>
              <w:pStyle w:val="a5"/>
            </w:pPr>
            <w:r>
              <w:t>Накопительная оценка по модулю.</w:t>
            </w:r>
          </w:p>
        </w:tc>
      </w:tr>
      <w:tr w:rsidR="00D64639" w:rsidTr="006913EF">
        <w:trPr>
          <w:trHeight w:hRule="exact" w:val="2765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 w:rsidP="006913EF">
            <w:pPr>
              <w:pStyle w:val="a5"/>
              <w:ind w:left="-15" w:firstLine="15"/>
            </w:pPr>
            <w:r>
              <w:t>ОК 6. Работать в коллективе и команде, взаимодействовать с руководством, коллегами и социальными партнерами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Default="00A72905" w:rsidP="006913EF">
            <w:pPr>
              <w:pStyle w:val="a5"/>
            </w:pPr>
            <w:r>
              <w:t>ОПОР 6.1. Конструктивность взаимодействия в коллективе и команде, с руководством, коллегами и социальными партнерами.</w:t>
            </w:r>
          </w:p>
          <w:p w:rsidR="00D64639" w:rsidRDefault="00A72905" w:rsidP="006913EF">
            <w:pPr>
              <w:pStyle w:val="a5"/>
            </w:pPr>
            <w:r>
              <w:t>ОПОР 6.2. Согласованность действий в коллективе и команде.</w:t>
            </w:r>
          </w:p>
          <w:p w:rsidR="00D64639" w:rsidRDefault="00A72905" w:rsidP="006913EF">
            <w:pPr>
              <w:pStyle w:val="a5"/>
            </w:pPr>
            <w:r>
              <w:t>ОПОР 6.3. Соблюдение норм профессиональной этики в процессе взаимодействия с руководством, коллегами и социальными партнерами.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A72905" w:rsidP="006913EF">
            <w:pPr>
              <w:pStyle w:val="a5"/>
            </w:pPr>
            <w:r>
              <w:t>Наблюдение за организацией деятельности на практике.</w:t>
            </w:r>
          </w:p>
          <w:p w:rsidR="00D64639" w:rsidRDefault="00A72905" w:rsidP="006913EF">
            <w:pPr>
              <w:pStyle w:val="a5"/>
            </w:pPr>
            <w:r>
              <w:t>Портфолио профессиональных достижений.</w:t>
            </w:r>
          </w:p>
        </w:tc>
      </w:tr>
      <w:tr w:rsidR="00D64639" w:rsidTr="006913EF">
        <w:trPr>
          <w:trHeight w:hRule="exact" w:val="1958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64639" w:rsidRDefault="00A72905" w:rsidP="006913EF">
            <w:pPr>
              <w:pStyle w:val="a5"/>
            </w:pPr>
            <w:r>
              <w:lastRenderedPageBreak/>
              <w:t>ОК 7. Ставить цели, мотивировать деятельность воспитанников, организовывать и контролировать их работу с принятием на</w:t>
            </w:r>
          </w:p>
        </w:tc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64639" w:rsidRDefault="00A72905" w:rsidP="006913EF">
            <w:pPr>
              <w:pStyle w:val="a5"/>
            </w:pPr>
            <w:r>
              <w:t>ОПОР 7.1. Обоснование постановки цели, выбора методов и приемов мотивации деятельности обучающихся.</w:t>
            </w:r>
          </w:p>
          <w:p w:rsidR="00D64639" w:rsidRDefault="00A72905" w:rsidP="006913EF">
            <w:pPr>
              <w:pStyle w:val="a5"/>
            </w:pPr>
            <w:r>
              <w:t>ОПОР 7.2. Соблюдение технологической последовательности в организации и осуществлении контроля деятельности обучающихся.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4639" w:rsidRDefault="00A72905" w:rsidP="006913EF">
            <w:pPr>
              <w:pStyle w:val="a5"/>
            </w:pPr>
            <w:r>
              <w:t>Экспертное наблюдение деятельности.</w:t>
            </w:r>
          </w:p>
          <w:p w:rsidR="00D64639" w:rsidRDefault="00A72905" w:rsidP="006913EF">
            <w:pPr>
              <w:pStyle w:val="a5"/>
            </w:pPr>
            <w:r>
              <w:t>Анализ и оценка планов, конспектов занятий и мероприятий.</w:t>
            </w:r>
          </w:p>
          <w:p w:rsidR="00D64639" w:rsidRDefault="00A72905" w:rsidP="006913EF">
            <w:pPr>
              <w:pStyle w:val="a5"/>
            </w:pPr>
            <w:r>
              <w:t>Портфолио профессиональных достижений.</w:t>
            </w:r>
          </w:p>
        </w:tc>
      </w:tr>
    </w:tbl>
    <w:p w:rsidR="00D64639" w:rsidRDefault="00D64639">
      <w:pPr>
        <w:spacing w:line="1" w:lineRule="exact"/>
        <w:sectPr w:rsidR="00D6463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D64639" w:rsidRDefault="00D64639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63"/>
        <w:gridCol w:w="4402"/>
        <w:gridCol w:w="3840"/>
      </w:tblGrid>
      <w:tr w:rsidR="00D64639">
        <w:trPr>
          <w:trHeight w:hRule="exact" w:val="850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0805" w:h="12782" w:wrap="none" w:vAnchor="page" w:hAnchor="page" w:x="560" w:y="409"/>
              <w:jc w:val="center"/>
            </w:pPr>
            <w:r>
              <w:rPr>
                <w:b/>
                <w:bCs/>
              </w:rPr>
              <w:t>Результаты (освоенные общие компетенции)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Default="00A72905">
            <w:pPr>
              <w:pStyle w:val="a5"/>
              <w:framePr w:w="10805" w:h="12782" w:wrap="none" w:vAnchor="page" w:hAnchor="page" w:x="560" w:y="409"/>
              <w:spacing w:line="254" w:lineRule="auto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0805" w:h="12782" w:wrap="none" w:vAnchor="page" w:hAnchor="page" w:x="560" w:y="409"/>
              <w:jc w:val="center"/>
            </w:pPr>
            <w:r>
              <w:rPr>
                <w:b/>
                <w:bCs/>
              </w:rPr>
              <w:t>Формы и методы контроля и оценки</w:t>
            </w:r>
          </w:p>
        </w:tc>
      </w:tr>
      <w:tr w:rsidR="00D64639">
        <w:trPr>
          <w:trHeight w:hRule="exact" w:val="1109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0805" w:h="12782" w:wrap="none" w:vAnchor="page" w:hAnchor="page" w:x="560" w:y="409"/>
            </w:pPr>
            <w:r>
              <w:t>себя ответственности за качество образовательного процесса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805" w:h="12782" w:wrap="none" w:vAnchor="page" w:hAnchor="page" w:x="560" w:y="409"/>
            </w:pPr>
            <w:r>
              <w:t>ОПОР 7.3. Соответствие результатов образовательного процесса заданным показателям качества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805" w:h="12782" w:wrap="none" w:vAnchor="page" w:hAnchor="page" w:x="560" w:y="409"/>
            </w:pPr>
            <w:r>
              <w:t>Накопительная оценка по модулю.</w:t>
            </w:r>
          </w:p>
        </w:tc>
      </w:tr>
      <w:tr w:rsidR="00D64639">
        <w:trPr>
          <w:trHeight w:hRule="exact" w:val="2779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0805" w:h="12782" w:wrap="none" w:vAnchor="page" w:hAnchor="page" w:x="560" w:y="409"/>
            </w:pPr>
            <w: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805" w:h="12782" w:wrap="none" w:vAnchor="page" w:hAnchor="page" w:x="560" w:y="409"/>
            </w:pPr>
            <w:r>
              <w:t>ОПОР 8.1. Соответствие оценки и самооценки профессионального и личностного развития.</w:t>
            </w:r>
          </w:p>
          <w:p w:rsidR="00D64639" w:rsidRDefault="00A72905">
            <w:pPr>
              <w:pStyle w:val="a5"/>
              <w:framePr w:w="10805" w:h="12782" w:wrap="none" w:vAnchor="page" w:hAnchor="page" w:x="560" w:y="409"/>
            </w:pPr>
            <w:r>
              <w:t>ОПОР 8.2. Самостоятельность в определении задач, содержания, форм и методов самообразования, повышения квалификации.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805" w:h="12782" w:wrap="none" w:vAnchor="page" w:hAnchor="page" w:x="560" w:y="409"/>
            </w:pPr>
            <w:r>
              <w:t>Рефлексивный анализ (личный маршрут студента). Отчет по практике.</w:t>
            </w:r>
          </w:p>
          <w:p w:rsidR="00D64639" w:rsidRDefault="00A72905">
            <w:pPr>
              <w:pStyle w:val="a5"/>
              <w:framePr w:w="10805" w:h="12782" w:wrap="none" w:vAnchor="page" w:hAnchor="page" w:x="560" w:y="409"/>
            </w:pPr>
            <w:r>
              <w:t>Портфолио профессиональных достижений.</w:t>
            </w:r>
          </w:p>
        </w:tc>
      </w:tr>
      <w:tr w:rsidR="00D64639">
        <w:trPr>
          <w:trHeight w:hRule="exact" w:val="2222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805" w:h="12782" w:wrap="none" w:vAnchor="page" w:hAnchor="page" w:x="560" w:y="409"/>
            </w:pPr>
            <w:r>
              <w:t>ОК 9. Осуществлять профессиональную деятельность в условиях обновления ее целей, содержания, смены технологий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0805" w:h="12782" w:wrap="none" w:vAnchor="page" w:hAnchor="page" w:x="560" w:y="409"/>
            </w:pPr>
            <w:r>
              <w:t>ОПОР 9.1. Обоснование изменений профессиональной деятельности в условиях обновления ее целей, содержания, смены технологий.</w:t>
            </w:r>
          </w:p>
          <w:p w:rsidR="00D64639" w:rsidRDefault="00A72905">
            <w:pPr>
              <w:pStyle w:val="a5"/>
              <w:framePr w:w="10805" w:h="12782" w:wrap="none" w:vAnchor="page" w:hAnchor="page" w:x="560" w:y="409"/>
            </w:pPr>
            <w:r>
              <w:t>ОПОР 9.2. Применение новых целей, содержания и образовательных технологий при выполнении профессиональной деятельности.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0805" w:h="12782" w:wrap="none" w:vAnchor="page" w:hAnchor="page" w:x="560" w:y="409"/>
            </w:pPr>
            <w:r>
              <w:t>Наблюдение деятельности, оценка в процессе практики. Интерпретация результата наблюдения деятельности студента на практике.</w:t>
            </w:r>
          </w:p>
          <w:p w:rsidR="00D64639" w:rsidRDefault="00A72905">
            <w:pPr>
              <w:pStyle w:val="a5"/>
              <w:framePr w:w="10805" w:h="12782" w:wrap="none" w:vAnchor="page" w:hAnchor="page" w:x="560" w:y="409"/>
            </w:pPr>
            <w:r>
              <w:t>Отчет по практике.</w:t>
            </w:r>
          </w:p>
          <w:p w:rsidR="00D64639" w:rsidRDefault="00A72905">
            <w:pPr>
              <w:pStyle w:val="a5"/>
              <w:framePr w:w="10805" w:h="12782" w:wrap="none" w:vAnchor="page" w:hAnchor="page" w:x="560" w:y="409"/>
            </w:pPr>
            <w:r>
              <w:t>Портфолио профессиональных достижений.</w:t>
            </w:r>
          </w:p>
        </w:tc>
      </w:tr>
      <w:tr w:rsidR="00D64639">
        <w:trPr>
          <w:trHeight w:hRule="exact" w:val="3605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805" w:h="12782" w:wrap="none" w:vAnchor="page" w:hAnchor="page" w:x="560" w:y="409"/>
            </w:pPr>
            <w:r>
              <w:t>ОК 10. Осуществлять профилактику травматизма, обеспечивать охрану жизни и здоровья детей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0805" w:h="12782" w:wrap="none" w:vAnchor="page" w:hAnchor="page" w:x="560" w:y="409"/>
            </w:pPr>
            <w:r>
              <w:t>ОПОР 10.1. Создание условий для охраны жизни и здоровья детей, профилактики травматизма.</w:t>
            </w:r>
          </w:p>
          <w:p w:rsidR="00D64639" w:rsidRDefault="00A72905">
            <w:pPr>
              <w:pStyle w:val="a5"/>
              <w:framePr w:w="10805" w:h="12782" w:wrap="none" w:vAnchor="page" w:hAnchor="page" w:x="560" w:y="409"/>
            </w:pPr>
            <w:r>
              <w:t>ОПОР 10.2. Эффективность и обоснованность выбора способов профилактики травматизма, обеспечения охраны жизни и здоровья детей.</w:t>
            </w:r>
          </w:p>
          <w:p w:rsidR="00D64639" w:rsidRDefault="00A72905">
            <w:pPr>
              <w:pStyle w:val="a5"/>
              <w:framePr w:w="10805" w:h="12782" w:wrap="none" w:vAnchor="page" w:hAnchor="page" w:x="560" w:y="409"/>
            </w:pPr>
            <w:r>
              <w:t>ОПОР 10.3. Соблюдение требований по профилактике травматизма, охраны жизни и здоровья детей при организации образовательного процесса.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805" w:h="12782" w:wrap="none" w:vAnchor="page" w:hAnchor="page" w:x="560" w:y="409"/>
            </w:pPr>
            <w:r>
              <w:t>Экспертное наблюдение деятельности студента на практике.</w:t>
            </w:r>
          </w:p>
          <w:p w:rsidR="00D64639" w:rsidRDefault="00A72905">
            <w:pPr>
              <w:pStyle w:val="a5"/>
              <w:framePr w:w="10805" w:h="12782" w:wrap="none" w:vAnchor="page" w:hAnchor="page" w:x="560" w:y="409"/>
            </w:pPr>
            <w:r>
              <w:t>Интерпретация результата наблюдения деятельности студента на практике.</w:t>
            </w:r>
          </w:p>
          <w:p w:rsidR="00D64639" w:rsidRDefault="00A72905">
            <w:pPr>
              <w:pStyle w:val="a5"/>
              <w:framePr w:w="10805" w:h="12782" w:wrap="none" w:vAnchor="page" w:hAnchor="page" w:x="560" w:y="409"/>
            </w:pPr>
            <w:r>
              <w:t>Оценка планов, конспектов занятий.</w:t>
            </w:r>
          </w:p>
        </w:tc>
      </w:tr>
      <w:tr w:rsidR="00D64639">
        <w:trPr>
          <w:trHeight w:hRule="exact" w:val="2218"/>
        </w:trPr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805" w:h="12782" w:wrap="none" w:vAnchor="page" w:hAnchor="page" w:x="560" w:y="409"/>
            </w:pPr>
            <w:r>
              <w:t>ОК 11. Строить профессиональную деятельность с соблюдением регулирующих ее правовых норм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0805" w:h="12782" w:wrap="none" w:vAnchor="page" w:hAnchor="page" w:x="560" w:y="409"/>
            </w:pPr>
            <w:r>
              <w:t>ОПОР 11.1. Соблюдение правовых норм, требований профессиональной этики в процессе профессиональной деятельности.</w:t>
            </w:r>
          </w:p>
          <w:p w:rsidR="00D64639" w:rsidRDefault="00A72905">
            <w:pPr>
              <w:pStyle w:val="a5"/>
              <w:framePr w:w="10805" w:h="12782" w:wrap="none" w:vAnchor="page" w:hAnchor="page" w:x="560" w:y="409"/>
            </w:pPr>
            <w:r>
              <w:t>ОПОР 11.2. Выполнение правил внутреннего распорядка и иных локальных нормативных актов организации.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805" w:h="12782" w:wrap="none" w:vAnchor="page" w:hAnchor="page" w:x="560" w:y="409"/>
            </w:pPr>
            <w:r>
              <w:t>Наблюдение деятельности.</w:t>
            </w:r>
          </w:p>
          <w:p w:rsidR="00D64639" w:rsidRDefault="00A72905">
            <w:pPr>
              <w:pStyle w:val="a5"/>
              <w:framePr w:w="10805" w:h="12782" w:wrap="none" w:vAnchor="page" w:hAnchor="page" w:x="560" w:y="409"/>
            </w:pPr>
            <w:r>
              <w:t>Оценка разработанной документации.</w:t>
            </w:r>
          </w:p>
          <w:p w:rsidR="00D64639" w:rsidRDefault="00A72905">
            <w:pPr>
              <w:pStyle w:val="a5"/>
              <w:framePr w:w="10805" w:h="12782" w:wrap="none" w:vAnchor="page" w:hAnchor="page" w:x="560" w:y="409"/>
            </w:pPr>
            <w:r>
              <w:t>Портфолио профессиональных достижений.</w:t>
            </w:r>
          </w:p>
          <w:p w:rsidR="00D64639" w:rsidRDefault="00A72905">
            <w:pPr>
              <w:pStyle w:val="a5"/>
              <w:framePr w:w="10805" w:h="12782" w:wrap="none" w:vAnchor="page" w:hAnchor="page" w:x="560" w:y="409"/>
            </w:pPr>
            <w:r>
              <w:t>Отчет по практике.</w:t>
            </w:r>
          </w:p>
        </w:tc>
      </w:tr>
    </w:tbl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9"/>
        <w:gridCol w:w="4550"/>
        <w:gridCol w:w="2986"/>
      </w:tblGrid>
      <w:tr w:rsidR="00D64639">
        <w:trPr>
          <w:trHeight w:hRule="exact" w:val="653"/>
        </w:trPr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805" w:h="2318" w:wrap="none" w:vAnchor="page" w:hAnchor="page" w:x="560" w:y="13470"/>
              <w:spacing w:line="271" w:lineRule="auto"/>
              <w:jc w:val="center"/>
            </w:pPr>
            <w:r>
              <w:rPr>
                <w:b/>
                <w:bCs/>
              </w:rPr>
              <w:t>Профессиональные компетенции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805" w:h="2318" w:wrap="none" w:vAnchor="page" w:hAnchor="page" w:x="560" w:y="13470"/>
              <w:spacing w:line="276" w:lineRule="auto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805" w:h="2318" w:wrap="none" w:vAnchor="page" w:hAnchor="page" w:x="560" w:y="13470"/>
              <w:spacing w:line="276" w:lineRule="auto"/>
              <w:jc w:val="center"/>
            </w:pPr>
            <w:r>
              <w:rPr>
                <w:b/>
                <w:bCs/>
              </w:rPr>
              <w:t>Формы и методы контроля и оценки</w:t>
            </w:r>
          </w:p>
        </w:tc>
      </w:tr>
      <w:tr w:rsidR="00D64639">
        <w:trPr>
          <w:trHeight w:hRule="exact" w:val="1666"/>
        </w:trPr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805" w:h="2318" w:wrap="none" w:vAnchor="page" w:hAnchor="page" w:x="560" w:y="13470"/>
            </w:pPr>
            <w:r>
              <w:t>ПК 2.1. Определять цели и задачи внеурочной деятельности и общения, планировать внеурочные занятия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805" w:h="2318" w:wrap="none" w:vAnchor="page" w:hAnchor="page" w:x="560" w:y="13470"/>
            </w:pPr>
            <w:r>
              <w:t>ОПОР 2.1.1. Соответствие заявленной в проекте цели полученному результату. ОПОР 2.1.2. Соблюдение технологической последовательности алгоритма проекта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0805" w:h="2318" w:wrap="none" w:vAnchor="page" w:hAnchor="page" w:x="560" w:y="13470"/>
            </w:pPr>
            <w:r>
              <w:t>Текущий контроль в процессе производственной практики; экспертная оценка на практике</w:t>
            </w:r>
          </w:p>
        </w:tc>
      </w:tr>
    </w:tbl>
    <w:p w:rsidR="00D64639" w:rsidRDefault="00D64639">
      <w:pPr>
        <w:spacing w:line="1" w:lineRule="exact"/>
        <w:sectPr w:rsidR="00D6463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D64639" w:rsidRDefault="00D64639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9"/>
        <w:gridCol w:w="4550"/>
        <w:gridCol w:w="2986"/>
      </w:tblGrid>
      <w:tr w:rsidR="00D64639">
        <w:trPr>
          <w:trHeight w:hRule="exact" w:val="653"/>
        </w:trPr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Default="00A72905">
            <w:pPr>
              <w:pStyle w:val="a5"/>
              <w:framePr w:w="10805" w:h="6504" w:wrap="none" w:vAnchor="page" w:hAnchor="page" w:x="565" w:y="409"/>
              <w:spacing w:line="271" w:lineRule="auto"/>
              <w:jc w:val="center"/>
            </w:pPr>
            <w:r>
              <w:rPr>
                <w:b/>
                <w:bCs/>
              </w:rPr>
              <w:t>Профессиональные компетенции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Default="00A72905">
            <w:pPr>
              <w:pStyle w:val="a5"/>
              <w:framePr w:w="10805" w:h="6504" w:wrap="none" w:vAnchor="page" w:hAnchor="page" w:x="565" w:y="409"/>
              <w:spacing w:line="276" w:lineRule="auto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4639" w:rsidRDefault="00A72905">
            <w:pPr>
              <w:pStyle w:val="a5"/>
              <w:framePr w:w="10805" w:h="6504" w:wrap="none" w:vAnchor="page" w:hAnchor="page" w:x="565" w:y="409"/>
              <w:spacing w:line="276" w:lineRule="auto"/>
              <w:jc w:val="center"/>
            </w:pPr>
            <w:r>
              <w:rPr>
                <w:b/>
                <w:bCs/>
              </w:rPr>
              <w:t>Формы и методы контроля и оценки</w:t>
            </w:r>
          </w:p>
        </w:tc>
      </w:tr>
      <w:tr w:rsidR="00D64639">
        <w:trPr>
          <w:trHeight w:hRule="exact" w:val="1670"/>
        </w:trPr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805" w:h="6504" w:wrap="none" w:vAnchor="page" w:hAnchor="page" w:x="565" w:y="409"/>
              <w:spacing w:line="233" w:lineRule="auto"/>
            </w:pPr>
            <w:r>
              <w:t>ПК 2.2. Проводить внеурочные занятия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805" w:h="6504" w:wrap="none" w:vAnchor="page" w:hAnchor="page" w:x="565" w:y="409"/>
            </w:pPr>
            <w:r>
              <w:t>ОПОР 2.2.1. Соблюдение этапов процесса реализации проекта, продукта проектной деятельности заявленным целям, задачам на этапе реализации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0805" w:h="6504" w:wrap="none" w:vAnchor="page" w:hAnchor="page" w:x="565" w:y="409"/>
            </w:pPr>
            <w:r>
              <w:t>Текущий контроль в процессе производственной практики; экспертная оценка на практике</w:t>
            </w:r>
          </w:p>
        </w:tc>
      </w:tr>
      <w:tr w:rsidR="00D64639">
        <w:trPr>
          <w:trHeight w:hRule="exact" w:val="1392"/>
        </w:trPr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0805" w:h="6504" w:wrap="none" w:vAnchor="page" w:hAnchor="page" w:x="565" w:y="409"/>
              <w:ind w:firstLine="180"/>
            </w:pPr>
            <w:r>
              <w:t>ПК 2.3. Осуществлять педагогический контроль, оценивать процесс и результаты деятельности обучающихся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805" w:h="6504" w:wrap="none" w:vAnchor="page" w:hAnchor="page" w:x="565" w:y="409"/>
            </w:pPr>
            <w:r>
              <w:t>ОПОР 2.3.1. Использование карт оценки деятельности обучающихся в процессе и результате реализации проекта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805" w:h="6504" w:wrap="none" w:vAnchor="page" w:hAnchor="page" w:x="565" w:y="409"/>
            </w:pPr>
            <w:r>
              <w:t>Текущий контроль в процессе практики; экспертная оценка</w:t>
            </w:r>
          </w:p>
        </w:tc>
      </w:tr>
      <w:tr w:rsidR="00D64639">
        <w:trPr>
          <w:trHeight w:hRule="exact" w:val="1114"/>
        </w:trPr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0805" w:h="6504" w:wrap="none" w:vAnchor="page" w:hAnchor="page" w:x="565" w:y="409"/>
            </w:pPr>
            <w:r>
              <w:t>ПК 2.4. Анализировать процесс и результаты внеурочной деятельности и отдельных занятий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0805" w:h="6504" w:wrap="none" w:vAnchor="page" w:hAnchor="page" w:x="565" w:y="409"/>
            </w:pPr>
            <w:r>
              <w:t>ОПОР 2.4.1. Использование рефлексивного анализа процесса и результата внеурочной деятельности и отдельных занятий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805" w:h="6504" w:wrap="none" w:vAnchor="page" w:hAnchor="page" w:x="565" w:y="409"/>
              <w:spacing w:line="233" w:lineRule="auto"/>
            </w:pPr>
            <w:r>
              <w:t>Текущий контроль в процессе практики; экспертная оценка</w:t>
            </w:r>
          </w:p>
        </w:tc>
      </w:tr>
      <w:tr w:rsidR="00D64639">
        <w:trPr>
          <w:trHeight w:hRule="exact" w:val="1675"/>
        </w:trPr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0805" w:h="6504" w:wrap="none" w:vAnchor="page" w:hAnchor="page" w:x="565" w:y="409"/>
              <w:ind w:firstLine="180"/>
            </w:pPr>
            <w:r>
              <w:t>ПК 2.5. Вести документацию, обеспечивающую организацию внеурочной деятельности и общения младших школьников</w:t>
            </w:r>
          </w:p>
        </w:tc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805" w:h="6504" w:wrap="none" w:vAnchor="page" w:hAnchor="page" w:x="565" w:y="409"/>
            </w:pPr>
            <w:r>
              <w:t>ОПОР 2.5.1. Соблюдение требований к структуре портфолио</w:t>
            </w:r>
          </w:p>
          <w:p w:rsidR="00D64639" w:rsidRDefault="00A72905">
            <w:pPr>
              <w:pStyle w:val="a5"/>
              <w:framePr w:w="10805" w:h="6504" w:wrap="none" w:vAnchor="page" w:hAnchor="page" w:x="565" w:y="409"/>
            </w:pPr>
            <w:r>
              <w:t>ОПОР 2.5.2. Соблюдение требований к структуре презентации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805" w:h="6504" w:wrap="none" w:vAnchor="page" w:hAnchor="page" w:x="565" w:y="409"/>
            </w:pPr>
            <w:r>
              <w:t>Текущий контроль в процессе практики; экспертная оценка документации</w:t>
            </w:r>
          </w:p>
        </w:tc>
      </w:tr>
    </w:tbl>
    <w:p w:rsidR="00D64639" w:rsidRDefault="00A72905">
      <w:pPr>
        <w:pStyle w:val="1"/>
        <w:framePr w:w="10843" w:h="859" w:hRule="exact" w:wrap="none" w:vAnchor="page" w:hAnchor="page" w:x="541" w:y="7168"/>
        <w:jc w:val="both"/>
      </w:pPr>
      <w:r>
        <w:t>В соответствии с ФГОС СПО по специальности 44.02.02 перечень профессиональных компетенций по модулю дополнен компетенциями, заложенными в профессиональный модуль ПМ.04 «Методическое обеспечение образовательного процесса».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57"/>
        <w:gridCol w:w="2837"/>
        <w:gridCol w:w="4411"/>
      </w:tblGrid>
      <w:tr w:rsidR="00D64639">
        <w:trPr>
          <w:trHeight w:hRule="exact" w:val="653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Default="00A72905">
            <w:pPr>
              <w:pStyle w:val="a5"/>
              <w:framePr w:w="10805" w:h="3998" w:wrap="none" w:vAnchor="page" w:hAnchor="page" w:x="565" w:y="8291"/>
              <w:spacing w:line="276" w:lineRule="auto"/>
              <w:jc w:val="center"/>
            </w:pPr>
            <w:r>
              <w:rPr>
                <w:b/>
                <w:bCs/>
              </w:rPr>
              <w:t>Профессиональные компетенции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Default="00A72905">
            <w:pPr>
              <w:pStyle w:val="a5"/>
              <w:framePr w:w="10805" w:h="3998" w:wrap="none" w:vAnchor="page" w:hAnchor="page" w:x="565" w:y="8291"/>
              <w:spacing w:line="276" w:lineRule="auto"/>
              <w:jc w:val="center"/>
            </w:pPr>
            <w:r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805" w:h="3998" w:wrap="none" w:vAnchor="page" w:hAnchor="page" w:x="565" w:y="8291"/>
              <w:ind w:firstLine="180"/>
            </w:pPr>
            <w:r>
              <w:rPr>
                <w:b/>
                <w:bCs/>
              </w:rPr>
              <w:t>Формы и методы контроля и оценки</w:t>
            </w:r>
          </w:p>
        </w:tc>
      </w:tr>
      <w:tr w:rsidR="00D64639">
        <w:trPr>
          <w:trHeight w:hRule="exact" w:val="2222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805" w:h="3998" w:wrap="none" w:vAnchor="page" w:hAnchor="page" w:x="565" w:y="8291"/>
            </w:pPr>
            <w:r>
              <w:t>ПК 4.2. Создавать в кабинете предметно-развивающую среду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805" w:h="3998" w:wrap="none" w:vAnchor="page" w:hAnchor="page" w:x="565" w:y="8291"/>
              <w:jc w:val="both"/>
            </w:pPr>
            <w:r>
              <w:t xml:space="preserve">ОПОР 4.2.1 Соблюдение требований, предъявляемых к оформлению </w:t>
            </w:r>
            <w:proofErr w:type="spellStart"/>
            <w:r>
              <w:t>предметно</w:t>
            </w:r>
            <w:r>
              <w:softHyphen/>
              <w:t>развивающей</w:t>
            </w:r>
            <w:proofErr w:type="spellEnd"/>
            <w:r>
              <w:t xml:space="preserve"> среды кабинета</w:t>
            </w: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0805" w:h="3998" w:wrap="none" w:vAnchor="page" w:hAnchor="page" w:x="565" w:y="8291"/>
            </w:pPr>
            <w:r>
              <w:t>Экспертная оценка соблюдения требований</w:t>
            </w:r>
          </w:p>
          <w:p w:rsidR="00D64639" w:rsidRDefault="00A72905">
            <w:pPr>
              <w:pStyle w:val="a5"/>
              <w:framePr w:w="10805" w:h="3998" w:wrap="none" w:vAnchor="page" w:hAnchor="page" w:x="565" w:y="8291"/>
            </w:pPr>
            <w:r>
              <w:t>к созданию предметно-развивающей среды при реализации проектов;</w:t>
            </w:r>
          </w:p>
          <w:p w:rsidR="00D64639" w:rsidRDefault="00A72905">
            <w:pPr>
              <w:pStyle w:val="a5"/>
              <w:framePr w:w="10805" w:h="3998" w:wrap="none" w:vAnchor="page" w:hAnchor="page" w:x="565" w:y="8291"/>
            </w:pPr>
            <w:r>
              <w:t>защита проектов по созданию предметно-развивающей среды;</w:t>
            </w:r>
          </w:p>
          <w:p w:rsidR="00D64639" w:rsidRDefault="00A72905">
            <w:pPr>
              <w:pStyle w:val="a5"/>
              <w:framePr w:w="10805" w:h="3998" w:wrap="none" w:vAnchor="page" w:hAnchor="page" w:x="565" w:y="8291"/>
            </w:pPr>
            <w:r>
              <w:t>самооценка,</w:t>
            </w:r>
          </w:p>
          <w:p w:rsidR="00D64639" w:rsidRDefault="00A72905">
            <w:pPr>
              <w:pStyle w:val="a5"/>
              <w:framePr w:w="10805" w:h="3998" w:wrap="none" w:vAnchor="page" w:hAnchor="page" w:x="565" w:y="8291"/>
            </w:pPr>
            <w:r>
              <w:t>педагогическая рефлексия</w:t>
            </w:r>
          </w:p>
        </w:tc>
      </w:tr>
      <w:tr w:rsidR="00D64639">
        <w:trPr>
          <w:trHeight w:hRule="exact" w:val="1123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0805" w:h="3998" w:wrap="none" w:vAnchor="page" w:hAnchor="page" w:x="565" w:y="8291"/>
            </w:pPr>
            <w:r>
              <w:t>ПК 4.4. Оформлять педагогические разработки в виде отчетов, рефератов, выступлений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0805" w:h="3998" w:wrap="none" w:vAnchor="page" w:hAnchor="page" w:x="565" w:y="8291"/>
              <w:jc w:val="both"/>
            </w:pPr>
            <w:r>
              <w:t>ОПОР 4.4.1 Соблюдение требований, предъявляемых к портфолио</w:t>
            </w:r>
          </w:p>
        </w:tc>
        <w:tc>
          <w:tcPr>
            <w:tcW w:w="4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805" w:h="3998" w:wrap="none" w:vAnchor="page" w:hAnchor="page" w:x="565" w:y="8291"/>
            </w:pPr>
            <w:r>
              <w:t>Экспертная оценка, анализ документации</w:t>
            </w:r>
          </w:p>
        </w:tc>
      </w:tr>
    </w:tbl>
    <w:p w:rsidR="00D64639" w:rsidRDefault="00A72905">
      <w:pPr>
        <w:pStyle w:val="1"/>
        <w:framePr w:w="10843" w:h="643" w:hRule="exact" w:wrap="none" w:vAnchor="page" w:hAnchor="page" w:x="541" w:y="12524"/>
        <w:spacing w:line="266" w:lineRule="auto"/>
        <w:jc w:val="center"/>
      </w:pPr>
      <w:r>
        <w:rPr>
          <w:b/>
          <w:bCs/>
        </w:rPr>
        <w:t>УРОВНИ СФОРМИРОВАННОСТИ ПРОФЕССИОНАЛЬНЫХ КОМПЕТЕНЦИЙ</w:t>
      </w:r>
      <w:r>
        <w:rPr>
          <w:b/>
          <w:bCs/>
        </w:rPr>
        <w:br/>
        <w:t>ПМ.02 Организация внеурочной деятельности и общения младших школьников</w:t>
      </w:r>
    </w:p>
    <w:p w:rsidR="00D64639" w:rsidRDefault="00A72905">
      <w:pPr>
        <w:pStyle w:val="1"/>
        <w:framePr w:w="10843" w:h="850" w:hRule="exact" w:wrap="none" w:vAnchor="page" w:hAnchor="page" w:x="541" w:y="13398"/>
        <w:ind w:firstLine="740"/>
        <w:jc w:val="both"/>
      </w:pPr>
      <w:r>
        <w:t xml:space="preserve">Основой для оценивания </w:t>
      </w:r>
      <w:proofErr w:type="spellStart"/>
      <w:r>
        <w:t>сформированности</w:t>
      </w:r>
      <w:proofErr w:type="spellEnd"/>
      <w:r>
        <w:t xml:space="preserve"> компетенции является демонстрируемый студентом уровень самостоятельности в применении сформированных в ходе практики профессиональных умений и навыков.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09"/>
        <w:gridCol w:w="2957"/>
        <w:gridCol w:w="3096"/>
        <w:gridCol w:w="3043"/>
      </w:tblGrid>
      <w:tr w:rsidR="00D64639">
        <w:trPr>
          <w:trHeight w:hRule="exact" w:val="293"/>
        </w:trPr>
        <w:tc>
          <w:tcPr>
            <w:tcW w:w="17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0805" w:h="1459" w:wrap="none" w:vAnchor="page" w:hAnchor="page" w:x="565" w:y="14507"/>
            </w:pPr>
            <w:r>
              <w:rPr>
                <w:b/>
                <w:bCs/>
              </w:rPr>
              <w:t>2 балла</w:t>
            </w:r>
          </w:p>
        </w:tc>
        <w:tc>
          <w:tcPr>
            <w:tcW w:w="90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0805" w:h="1459" w:wrap="none" w:vAnchor="page" w:hAnchor="page" w:x="565" w:y="14507"/>
              <w:jc w:val="center"/>
            </w:pPr>
            <w:r>
              <w:rPr>
                <w:b/>
                <w:bCs/>
              </w:rPr>
              <w:t>Компетенция сформирована</w:t>
            </w:r>
          </w:p>
        </w:tc>
      </w:tr>
      <w:tr w:rsidR="00D64639">
        <w:trPr>
          <w:trHeight w:hRule="exact" w:val="302"/>
        </w:trPr>
        <w:tc>
          <w:tcPr>
            <w:tcW w:w="170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64639" w:rsidRDefault="00D64639">
            <w:pPr>
              <w:framePr w:w="10805" w:h="1459" w:wrap="none" w:vAnchor="page" w:hAnchor="page" w:x="565" w:y="14507"/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Default="00A72905">
            <w:pPr>
              <w:pStyle w:val="a5"/>
              <w:framePr w:w="10805" w:h="1459" w:wrap="none" w:vAnchor="page" w:hAnchor="page" w:x="565" w:y="14507"/>
            </w:pPr>
            <w:r>
              <w:rPr>
                <w:b/>
                <w:bCs/>
              </w:rPr>
              <w:t>частично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Default="00A72905">
            <w:pPr>
              <w:pStyle w:val="a5"/>
              <w:framePr w:w="10805" w:h="1459" w:wrap="none" w:vAnchor="page" w:hAnchor="page" w:x="565" w:y="14507"/>
            </w:pPr>
            <w:r>
              <w:rPr>
                <w:b/>
                <w:bCs/>
              </w:rPr>
              <w:t>в значительной степени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4639" w:rsidRDefault="00A72905">
            <w:pPr>
              <w:pStyle w:val="a5"/>
              <w:framePr w:w="10805" w:h="1459" w:wrap="none" w:vAnchor="page" w:hAnchor="page" w:x="565" w:y="14507"/>
            </w:pPr>
            <w:r>
              <w:rPr>
                <w:b/>
                <w:bCs/>
              </w:rPr>
              <w:t>полностью</w:t>
            </w:r>
          </w:p>
        </w:tc>
      </w:tr>
      <w:tr w:rsidR="00D64639">
        <w:trPr>
          <w:trHeight w:hRule="exact" w:val="298"/>
        </w:trPr>
        <w:tc>
          <w:tcPr>
            <w:tcW w:w="170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64639" w:rsidRDefault="00D64639">
            <w:pPr>
              <w:framePr w:w="10805" w:h="1459" w:wrap="none" w:vAnchor="page" w:hAnchor="page" w:x="565" w:y="14507"/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805" w:h="1459" w:wrap="none" w:vAnchor="page" w:hAnchor="page" w:x="565" w:y="14507"/>
            </w:pPr>
            <w:r>
              <w:rPr>
                <w:b/>
                <w:bCs/>
              </w:rPr>
              <w:t>3 балла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805" w:h="1459" w:wrap="none" w:vAnchor="page" w:hAnchor="page" w:x="565" w:y="14507"/>
            </w:pPr>
            <w:r>
              <w:rPr>
                <w:b/>
                <w:bCs/>
              </w:rPr>
              <w:t>4 балла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805" w:h="1459" w:wrap="none" w:vAnchor="page" w:hAnchor="page" w:x="565" w:y="14507"/>
            </w:pPr>
            <w:r>
              <w:rPr>
                <w:b/>
                <w:bCs/>
              </w:rPr>
              <w:t>5 баллов</w:t>
            </w:r>
          </w:p>
        </w:tc>
      </w:tr>
      <w:tr w:rsidR="00D64639">
        <w:trPr>
          <w:trHeight w:hRule="exact" w:val="566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0805" w:h="1459" w:wrap="none" w:vAnchor="page" w:hAnchor="page" w:x="565" w:y="14507"/>
            </w:pPr>
            <w:r>
              <w:t>Компетенция не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0805" w:h="1459" w:wrap="none" w:vAnchor="page" w:hAnchor="page" w:x="565" w:y="14507"/>
              <w:spacing w:line="233" w:lineRule="auto"/>
            </w:pPr>
            <w:r>
              <w:t>Компетенция сформирована.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0805" w:h="1459" w:wrap="none" w:vAnchor="page" w:hAnchor="page" w:x="565" w:y="14507"/>
            </w:pPr>
            <w:r>
              <w:t>Компетенция сформирована.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0805" w:h="1459" w:wrap="none" w:vAnchor="page" w:hAnchor="page" w:x="565" w:y="14507"/>
            </w:pPr>
            <w:r>
              <w:t>Компетенция сформирована.</w:t>
            </w:r>
          </w:p>
        </w:tc>
      </w:tr>
    </w:tbl>
    <w:p w:rsidR="00D64639" w:rsidRDefault="00D64639">
      <w:pPr>
        <w:spacing w:line="1" w:lineRule="exact"/>
        <w:sectPr w:rsidR="00D6463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D64639" w:rsidRDefault="00D64639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09"/>
        <w:gridCol w:w="2957"/>
        <w:gridCol w:w="3096"/>
        <w:gridCol w:w="3043"/>
      </w:tblGrid>
      <w:tr w:rsidR="00D64639">
        <w:trPr>
          <w:trHeight w:hRule="exact" w:val="1416"/>
        </w:trPr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805" w:h="1416" w:wrap="none" w:vAnchor="page" w:hAnchor="page" w:x="560" w:y="409"/>
              <w:jc w:val="center"/>
            </w:pPr>
            <w:r>
              <w:t>сформирована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805" w:h="1416" w:wrap="none" w:vAnchor="page" w:hAnchor="page" w:x="560" w:y="409"/>
            </w:pPr>
            <w:r>
              <w:t>Демонстрируется недостаточный уровень самостоятельности практического навыка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0805" w:h="1416" w:wrap="none" w:vAnchor="page" w:hAnchor="page" w:x="560" w:y="409"/>
            </w:pPr>
            <w:r>
              <w:t>Демонстрируется достаточный уровень самостоятельности устойчивого практического навыка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0805" w:h="1416" w:wrap="none" w:vAnchor="page" w:hAnchor="page" w:x="560" w:y="409"/>
            </w:pPr>
            <w:r>
              <w:t>Демонстрируется высокий уровень самостоятельности, высокая адаптивность практического навыка</w:t>
            </w:r>
          </w:p>
        </w:tc>
      </w:tr>
    </w:tbl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92"/>
        <w:gridCol w:w="2702"/>
        <w:gridCol w:w="5395"/>
        <w:gridCol w:w="715"/>
      </w:tblGrid>
      <w:tr w:rsidR="00D64639">
        <w:trPr>
          <w:trHeight w:hRule="exact" w:val="432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Default="00A72905">
            <w:pPr>
              <w:pStyle w:val="a5"/>
              <w:framePr w:w="10805" w:h="13728" w:wrap="none" w:vAnchor="page" w:hAnchor="page" w:x="560" w:y="2089"/>
              <w:jc w:val="center"/>
            </w:pPr>
            <w:r>
              <w:rPr>
                <w:b/>
                <w:bCs/>
              </w:rPr>
              <w:t>ПК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Default="00A72905">
            <w:pPr>
              <w:pStyle w:val="a5"/>
              <w:framePr w:w="10805" w:h="13728" w:wrap="none" w:vAnchor="page" w:hAnchor="page" w:x="560" w:y="2089"/>
              <w:jc w:val="center"/>
            </w:pPr>
            <w:r>
              <w:rPr>
                <w:b/>
                <w:bCs/>
              </w:rPr>
              <w:t>ОПОР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Default="00A72905">
            <w:pPr>
              <w:pStyle w:val="a5"/>
              <w:framePr w:w="10805" w:h="13728" w:wrap="none" w:vAnchor="page" w:hAnchor="page" w:x="560" w:y="2089"/>
              <w:jc w:val="center"/>
            </w:pPr>
            <w:r>
              <w:rPr>
                <w:b/>
                <w:bCs/>
              </w:rPr>
              <w:t xml:space="preserve">Уровни </w:t>
            </w:r>
            <w:proofErr w:type="spellStart"/>
            <w:r>
              <w:rPr>
                <w:b/>
                <w:bCs/>
              </w:rPr>
              <w:t>сформированности</w:t>
            </w:r>
            <w:proofErr w:type="spellEnd"/>
            <w:r>
              <w:rPr>
                <w:b/>
                <w:bCs/>
              </w:rPr>
              <w:t xml:space="preserve"> ПК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4639" w:rsidRDefault="00A72905">
            <w:pPr>
              <w:pStyle w:val="a5"/>
              <w:framePr w:w="10805" w:h="13728" w:wrap="none" w:vAnchor="page" w:hAnchor="page" w:x="560" w:y="2089"/>
              <w:jc w:val="center"/>
              <w:rPr>
                <w:sz w:val="13"/>
                <w:szCs w:val="13"/>
              </w:rPr>
            </w:pPr>
            <w:r>
              <w:rPr>
                <w:b/>
                <w:bCs/>
                <w:sz w:val="13"/>
                <w:szCs w:val="13"/>
              </w:rPr>
              <w:t>Баллы</w:t>
            </w:r>
          </w:p>
        </w:tc>
      </w:tr>
      <w:tr w:rsidR="00D64639">
        <w:trPr>
          <w:trHeight w:hRule="exact" w:val="1666"/>
        </w:trPr>
        <w:tc>
          <w:tcPr>
            <w:tcW w:w="19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805" w:h="13728" w:wrap="none" w:vAnchor="page" w:hAnchor="page" w:x="560" w:y="2089"/>
            </w:pPr>
            <w:r>
              <w:t>2.1.</w:t>
            </w:r>
          </w:p>
          <w:p w:rsidR="00D64639" w:rsidRDefault="00A72905">
            <w:pPr>
              <w:pStyle w:val="a5"/>
              <w:framePr w:w="10805" w:h="13728" w:wrap="none" w:vAnchor="page" w:hAnchor="page" w:x="560" w:y="2089"/>
            </w:pPr>
            <w:r>
              <w:t>Определять цели и задачи внеурочной деятельности и общения, планировать внеурочные занятия</w:t>
            </w:r>
          </w:p>
        </w:tc>
        <w:tc>
          <w:tcPr>
            <w:tcW w:w="27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805" w:h="13728" w:wrap="none" w:vAnchor="page" w:hAnchor="page" w:x="560" w:y="2089"/>
            </w:pPr>
            <w:r>
              <w:t>2.1.1.</w:t>
            </w:r>
          </w:p>
          <w:p w:rsidR="00D64639" w:rsidRDefault="00A72905">
            <w:pPr>
              <w:pStyle w:val="a5"/>
              <w:framePr w:w="10805" w:h="13728" w:wrap="none" w:vAnchor="page" w:hAnchor="page" w:x="560" w:y="2089"/>
            </w:pPr>
            <w:r>
              <w:t>Соответствие заявленной в проекте цели полученному результату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0805" w:h="13728" w:wrap="none" w:vAnchor="page" w:hAnchor="page" w:x="560" w:y="2089"/>
              <w:spacing w:line="233" w:lineRule="auto"/>
            </w:pPr>
            <w:r>
              <w:t>заявленная цель соответствует полученному результату,</w:t>
            </w:r>
          </w:p>
          <w:p w:rsidR="00D64639" w:rsidRDefault="00A72905">
            <w:pPr>
              <w:pStyle w:val="a5"/>
              <w:framePr w:w="10805" w:h="13728" w:wrap="none" w:vAnchor="page" w:hAnchor="page" w:x="560" w:y="2089"/>
              <w:spacing w:line="233" w:lineRule="auto"/>
              <w:ind w:firstLine="160"/>
            </w:pPr>
            <w:r>
              <w:t>ясность и аргументированность осуществления поставленных задач,</w:t>
            </w:r>
          </w:p>
          <w:p w:rsidR="00D64639" w:rsidRDefault="00A72905">
            <w:pPr>
              <w:pStyle w:val="a5"/>
              <w:framePr w:w="10805" w:h="13728" w:wrap="none" w:vAnchor="page" w:hAnchor="page" w:x="560" w:y="2089"/>
              <w:spacing w:line="233" w:lineRule="auto"/>
              <w:ind w:firstLine="160"/>
            </w:pPr>
            <w:r>
              <w:t>обоснованность выбора способов реализации этапов проекта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805" w:h="13728" w:wrap="none" w:vAnchor="page" w:hAnchor="page" w:x="560" w:y="2089"/>
              <w:ind w:firstLine="260"/>
            </w:pPr>
            <w:r>
              <w:rPr>
                <w:b/>
                <w:bCs/>
              </w:rPr>
              <w:t>5</w:t>
            </w:r>
          </w:p>
        </w:tc>
      </w:tr>
      <w:tr w:rsidR="00D64639">
        <w:trPr>
          <w:trHeight w:hRule="exact" w:val="840"/>
        </w:trPr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805" w:h="13728" w:wrap="none" w:vAnchor="page" w:hAnchor="page" w:x="560" w:y="2089"/>
            </w:pPr>
          </w:p>
        </w:tc>
        <w:tc>
          <w:tcPr>
            <w:tcW w:w="27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805" w:h="13728" w:wrap="none" w:vAnchor="page" w:hAnchor="page" w:x="560" w:y="2089"/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0805" w:h="13728" w:wrap="none" w:vAnchor="page" w:hAnchor="page" w:x="560" w:y="2089"/>
            </w:pPr>
            <w:r>
              <w:t>неточности в определении цели, задач, обоснованности выбора способов реализации проекта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805" w:h="13728" w:wrap="none" w:vAnchor="page" w:hAnchor="page" w:x="560" w:y="2089"/>
              <w:ind w:firstLine="260"/>
            </w:pPr>
            <w:r>
              <w:rPr>
                <w:b/>
                <w:bCs/>
              </w:rPr>
              <w:t>4</w:t>
            </w:r>
          </w:p>
        </w:tc>
      </w:tr>
      <w:tr w:rsidR="00D64639">
        <w:trPr>
          <w:trHeight w:hRule="exact" w:val="840"/>
        </w:trPr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805" w:h="13728" w:wrap="none" w:vAnchor="page" w:hAnchor="page" w:x="560" w:y="2089"/>
            </w:pPr>
          </w:p>
        </w:tc>
        <w:tc>
          <w:tcPr>
            <w:tcW w:w="27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805" w:h="13728" w:wrap="none" w:vAnchor="page" w:hAnchor="page" w:x="560" w:y="2089"/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0805" w:h="13728" w:wrap="none" w:vAnchor="page" w:hAnchor="page" w:x="560" w:y="2089"/>
              <w:jc w:val="both"/>
            </w:pPr>
            <w:r>
              <w:t>заявленная цель, задачи не соответствует ожидаемому результату, выбор способов реализации этапов проекта не обоснован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805" w:h="13728" w:wrap="none" w:vAnchor="page" w:hAnchor="page" w:x="560" w:y="2089"/>
              <w:ind w:firstLine="260"/>
            </w:pPr>
            <w:r>
              <w:rPr>
                <w:b/>
                <w:bCs/>
              </w:rPr>
              <w:t>3</w:t>
            </w:r>
          </w:p>
        </w:tc>
      </w:tr>
      <w:tr w:rsidR="00D64639">
        <w:trPr>
          <w:trHeight w:hRule="exact" w:val="840"/>
        </w:trPr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805" w:h="13728" w:wrap="none" w:vAnchor="page" w:hAnchor="page" w:x="560" w:y="2089"/>
            </w:pPr>
          </w:p>
        </w:tc>
        <w:tc>
          <w:tcPr>
            <w:tcW w:w="27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805" w:h="13728" w:wrap="none" w:vAnchor="page" w:hAnchor="page" w:x="560" w:y="2089"/>
              <w:spacing w:line="233" w:lineRule="auto"/>
            </w:pPr>
            <w:r>
              <w:t>2.1.2.</w:t>
            </w:r>
          </w:p>
          <w:p w:rsidR="00D64639" w:rsidRDefault="00A72905">
            <w:pPr>
              <w:pStyle w:val="a5"/>
              <w:framePr w:w="10805" w:h="13728" w:wrap="none" w:vAnchor="page" w:hAnchor="page" w:x="560" w:y="2089"/>
              <w:spacing w:line="233" w:lineRule="auto"/>
            </w:pPr>
            <w:r>
              <w:t>Соблюдение технологической</w:t>
            </w:r>
          </w:p>
          <w:p w:rsidR="00D64639" w:rsidRDefault="00A72905">
            <w:pPr>
              <w:pStyle w:val="a5"/>
              <w:framePr w:w="10805" w:h="13728" w:wrap="none" w:vAnchor="page" w:hAnchor="page" w:x="560" w:y="2089"/>
              <w:spacing w:line="233" w:lineRule="auto"/>
            </w:pPr>
            <w:r>
              <w:t>последовательности</w:t>
            </w:r>
          </w:p>
          <w:p w:rsidR="00D64639" w:rsidRDefault="00A72905">
            <w:pPr>
              <w:pStyle w:val="a5"/>
              <w:framePr w:w="10805" w:h="13728" w:wrap="none" w:vAnchor="page" w:hAnchor="page" w:x="560" w:y="2089"/>
              <w:spacing w:line="233" w:lineRule="auto"/>
            </w:pPr>
            <w:r>
              <w:t>алгоритма проекта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0805" w:h="13728" w:wrap="none" w:vAnchor="page" w:hAnchor="page" w:x="560" w:y="2089"/>
              <w:jc w:val="both"/>
            </w:pPr>
            <w:r>
              <w:t>соответствие технологической последовательности алгоритма проекта заданной структуре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805" w:h="13728" w:wrap="none" w:vAnchor="page" w:hAnchor="page" w:x="560" w:y="2089"/>
              <w:ind w:firstLine="260"/>
            </w:pPr>
            <w:r>
              <w:rPr>
                <w:b/>
                <w:bCs/>
              </w:rPr>
              <w:t>5</w:t>
            </w:r>
          </w:p>
        </w:tc>
      </w:tr>
      <w:tr w:rsidR="00D64639">
        <w:trPr>
          <w:trHeight w:hRule="exact" w:val="648"/>
        </w:trPr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805" w:h="13728" w:wrap="none" w:vAnchor="page" w:hAnchor="page" w:x="560" w:y="2089"/>
            </w:pPr>
          </w:p>
        </w:tc>
        <w:tc>
          <w:tcPr>
            <w:tcW w:w="27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805" w:h="13728" w:wrap="none" w:vAnchor="page" w:hAnchor="page" w:x="560" w:y="2089"/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805" w:h="13728" w:wrap="none" w:vAnchor="page" w:hAnchor="page" w:x="560" w:y="2089"/>
              <w:spacing w:line="233" w:lineRule="auto"/>
              <w:jc w:val="both"/>
            </w:pPr>
            <w:r>
              <w:t>неточности в соблюдении технологической последовательности алгоритма проекта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0805" w:h="13728" w:wrap="none" w:vAnchor="page" w:hAnchor="page" w:x="560" w:y="2089"/>
              <w:ind w:firstLine="260"/>
            </w:pPr>
            <w:r>
              <w:rPr>
                <w:b/>
                <w:bCs/>
              </w:rPr>
              <w:t>4</w:t>
            </w:r>
          </w:p>
        </w:tc>
      </w:tr>
      <w:tr w:rsidR="00D64639">
        <w:trPr>
          <w:trHeight w:hRule="exact" w:val="840"/>
        </w:trPr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805" w:h="13728" w:wrap="none" w:vAnchor="page" w:hAnchor="page" w:x="560" w:y="2089"/>
            </w:pPr>
          </w:p>
        </w:tc>
        <w:tc>
          <w:tcPr>
            <w:tcW w:w="27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805" w:h="13728" w:wrap="none" w:vAnchor="page" w:hAnchor="page" w:x="560" w:y="2089"/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0805" w:h="13728" w:wrap="none" w:vAnchor="page" w:hAnchor="page" w:x="560" w:y="2089"/>
              <w:jc w:val="both"/>
            </w:pPr>
            <w:r>
              <w:t>несоответствие технологической последовательности алгоритма проекта заданной структуре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805" w:h="13728" w:wrap="none" w:vAnchor="page" w:hAnchor="page" w:x="560" w:y="2089"/>
              <w:ind w:firstLine="260"/>
            </w:pPr>
            <w:r>
              <w:rPr>
                <w:b/>
                <w:bCs/>
              </w:rPr>
              <w:t>3</w:t>
            </w:r>
          </w:p>
        </w:tc>
      </w:tr>
      <w:tr w:rsidR="00D64639">
        <w:trPr>
          <w:trHeight w:hRule="exact" w:val="840"/>
        </w:trPr>
        <w:tc>
          <w:tcPr>
            <w:tcW w:w="19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805" w:h="13728" w:wrap="none" w:vAnchor="page" w:hAnchor="page" w:x="560" w:y="2089"/>
            </w:pPr>
            <w:r>
              <w:t>2.2.</w:t>
            </w:r>
          </w:p>
          <w:p w:rsidR="00D64639" w:rsidRDefault="00A72905">
            <w:pPr>
              <w:pStyle w:val="a5"/>
              <w:framePr w:w="10805" w:h="13728" w:wrap="none" w:vAnchor="page" w:hAnchor="page" w:x="560" w:y="2089"/>
            </w:pPr>
            <w:r>
              <w:t>Проводить внеурочные занятия</w:t>
            </w:r>
          </w:p>
        </w:tc>
        <w:tc>
          <w:tcPr>
            <w:tcW w:w="27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0805" w:h="13728" w:wrap="none" w:vAnchor="page" w:hAnchor="page" w:x="560" w:y="2089"/>
              <w:jc w:val="both"/>
            </w:pPr>
            <w:r>
              <w:t>2.2.1.</w:t>
            </w:r>
          </w:p>
          <w:p w:rsidR="00D64639" w:rsidRDefault="00A72905">
            <w:pPr>
              <w:pStyle w:val="a5"/>
              <w:framePr w:w="10805" w:h="13728" w:wrap="none" w:vAnchor="page" w:hAnchor="page" w:x="560" w:y="2089"/>
            </w:pPr>
            <w:r>
              <w:t>Соблюдение этапов процесса реализации проекта, продукта проектной деятельности заявленным целям, задачам на этапе реализации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Default="00A72905">
            <w:pPr>
              <w:pStyle w:val="a5"/>
              <w:framePr w:w="10805" w:h="13728" w:wrap="none" w:vAnchor="page" w:hAnchor="page" w:x="560" w:y="2089"/>
              <w:jc w:val="both"/>
            </w:pPr>
            <w:r>
              <w:t>соответствие этапов процесса реализации проекта целям и задачам, с применением новых технологии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805" w:h="13728" w:wrap="none" w:vAnchor="page" w:hAnchor="page" w:x="560" w:y="2089"/>
              <w:ind w:firstLine="260"/>
            </w:pPr>
            <w:r>
              <w:rPr>
                <w:b/>
                <w:bCs/>
              </w:rPr>
              <w:t>5</w:t>
            </w:r>
          </w:p>
        </w:tc>
      </w:tr>
      <w:tr w:rsidR="00D64639">
        <w:trPr>
          <w:trHeight w:hRule="exact" w:val="571"/>
        </w:trPr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805" w:h="13728" w:wrap="none" w:vAnchor="page" w:hAnchor="page" w:x="560" w:y="2089"/>
            </w:pPr>
          </w:p>
        </w:tc>
        <w:tc>
          <w:tcPr>
            <w:tcW w:w="270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64639" w:rsidRDefault="00D64639">
            <w:pPr>
              <w:framePr w:w="10805" w:h="13728" w:wrap="none" w:vAnchor="page" w:hAnchor="page" w:x="560" w:y="2089"/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Default="00A72905">
            <w:pPr>
              <w:pStyle w:val="a5"/>
              <w:framePr w:w="10805" w:h="13728" w:wrap="none" w:vAnchor="page" w:hAnchor="page" w:x="560" w:y="2089"/>
              <w:jc w:val="both"/>
            </w:pPr>
            <w:r>
              <w:t>процесс реализации проекта не включает использование новых технологий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805" w:h="13728" w:wrap="none" w:vAnchor="page" w:hAnchor="page" w:x="560" w:y="2089"/>
              <w:ind w:firstLine="260"/>
            </w:pPr>
            <w:r>
              <w:rPr>
                <w:b/>
                <w:bCs/>
              </w:rPr>
              <w:t>4</w:t>
            </w:r>
          </w:p>
        </w:tc>
      </w:tr>
      <w:tr w:rsidR="00D64639">
        <w:trPr>
          <w:trHeight w:hRule="exact" w:val="1080"/>
        </w:trPr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805" w:h="13728" w:wrap="none" w:vAnchor="page" w:hAnchor="page" w:x="560" w:y="2089"/>
            </w:pPr>
          </w:p>
        </w:tc>
        <w:tc>
          <w:tcPr>
            <w:tcW w:w="270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64639" w:rsidRDefault="00D64639">
            <w:pPr>
              <w:framePr w:w="10805" w:h="13728" w:wrap="none" w:vAnchor="page" w:hAnchor="page" w:x="560" w:y="2089"/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805" w:h="13728" w:wrap="none" w:vAnchor="page" w:hAnchor="page" w:x="560" w:y="2089"/>
              <w:jc w:val="both"/>
            </w:pPr>
            <w:r>
              <w:t>несоответствие этапов процесса реализации проекта целям и задачам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805" w:h="13728" w:wrap="none" w:vAnchor="page" w:hAnchor="page" w:x="560" w:y="2089"/>
              <w:ind w:firstLine="260"/>
            </w:pPr>
            <w:r>
              <w:rPr>
                <w:b/>
                <w:bCs/>
              </w:rPr>
              <w:t>3</w:t>
            </w:r>
          </w:p>
        </w:tc>
      </w:tr>
      <w:tr w:rsidR="00D64639">
        <w:trPr>
          <w:trHeight w:hRule="exact" w:val="840"/>
        </w:trPr>
        <w:tc>
          <w:tcPr>
            <w:tcW w:w="19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0805" w:h="13728" w:wrap="none" w:vAnchor="page" w:hAnchor="page" w:x="560" w:y="2089"/>
            </w:pPr>
            <w:r>
              <w:t>2.3.</w:t>
            </w:r>
          </w:p>
          <w:p w:rsidR="00D64639" w:rsidRDefault="00A72905">
            <w:pPr>
              <w:pStyle w:val="a5"/>
              <w:framePr w:w="10805" w:h="13728" w:wrap="none" w:vAnchor="page" w:hAnchor="page" w:x="560" w:y="2089"/>
            </w:pPr>
            <w:r>
              <w:t>Осуществлять педагогический контроль, оценивать процесс и результаты деятельности обучающихся</w:t>
            </w:r>
          </w:p>
        </w:tc>
        <w:tc>
          <w:tcPr>
            <w:tcW w:w="27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805" w:h="13728" w:wrap="none" w:vAnchor="page" w:hAnchor="page" w:x="560" w:y="2089"/>
            </w:pPr>
            <w:r>
              <w:t>2.3.1.</w:t>
            </w:r>
          </w:p>
          <w:p w:rsidR="00D64639" w:rsidRDefault="00A72905">
            <w:pPr>
              <w:pStyle w:val="a5"/>
              <w:framePr w:w="10805" w:h="13728" w:wrap="none" w:vAnchor="page" w:hAnchor="page" w:x="560" w:y="2089"/>
            </w:pPr>
            <w:r>
              <w:t>Использование карт оценки деятельности обучающихся в процессе и результате реализации проекта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0805" w:h="13728" w:wrap="none" w:vAnchor="page" w:hAnchor="page" w:x="560" w:y="2089"/>
              <w:spacing w:line="233" w:lineRule="auto"/>
              <w:jc w:val="both"/>
            </w:pPr>
            <w:r>
              <w:t>осуществление отбора оптимальных способов контроля и оценки процесса и результатов деятельности обучающихся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805" w:h="13728" w:wrap="none" w:vAnchor="page" w:hAnchor="page" w:x="560" w:y="2089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</w:t>
            </w:r>
          </w:p>
        </w:tc>
      </w:tr>
      <w:tr w:rsidR="00D64639">
        <w:trPr>
          <w:trHeight w:hRule="exact" w:val="840"/>
        </w:trPr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64639" w:rsidRDefault="00D64639">
            <w:pPr>
              <w:framePr w:w="10805" w:h="13728" w:wrap="none" w:vAnchor="page" w:hAnchor="page" w:x="560" w:y="2089"/>
            </w:pPr>
          </w:p>
        </w:tc>
        <w:tc>
          <w:tcPr>
            <w:tcW w:w="27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805" w:h="13728" w:wrap="none" w:vAnchor="page" w:hAnchor="page" w:x="560" w:y="2089"/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0805" w:h="13728" w:wrap="none" w:vAnchor="page" w:hAnchor="page" w:x="560" w:y="2089"/>
              <w:spacing w:line="233" w:lineRule="auto"/>
              <w:jc w:val="both"/>
            </w:pPr>
            <w:r>
              <w:t>неточность выбора способов контроля и оценки процесса и результатов деятельности обучающихся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805" w:h="13728" w:wrap="none" w:vAnchor="page" w:hAnchor="page" w:x="560" w:y="2089"/>
              <w:ind w:firstLine="260"/>
            </w:pPr>
            <w:r>
              <w:rPr>
                <w:b/>
                <w:bCs/>
              </w:rPr>
              <w:t>4</w:t>
            </w:r>
          </w:p>
        </w:tc>
      </w:tr>
      <w:tr w:rsidR="00D64639">
        <w:trPr>
          <w:trHeight w:hRule="exact" w:val="845"/>
        </w:trPr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64639" w:rsidRDefault="00D64639">
            <w:pPr>
              <w:framePr w:w="10805" w:h="13728" w:wrap="none" w:vAnchor="page" w:hAnchor="page" w:x="560" w:y="2089"/>
            </w:pPr>
          </w:p>
        </w:tc>
        <w:tc>
          <w:tcPr>
            <w:tcW w:w="27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805" w:h="13728" w:wrap="none" w:vAnchor="page" w:hAnchor="page" w:x="560" w:y="2089"/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0805" w:h="13728" w:wrap="none" w:vAnchor="page" w:hAnchor="page" w:x="560" w:y="2089"/>
              <w:jc w:val="both"/>
            </w:pPr>
            <w:r>
              <w:t>несоответствие выбранных способов контроля и оценки процесса полученным результатам деятельности обучающихся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805" w:h="13728" w:wrap="none" w:vAnchor="page" w:hAnchor="page" w:x="560" w:y="2089"/>
              <w:ind w:firstLine="260"/>
            </w:pPr>
            <w:r>
              <w:rPr>
                <w:b/>
                <w:bCs/>
              </w:rPr>
              <w:t>3</w:t>
            </w:r>
          </w:p>
        </w:tc>
      </w:tr>
      <w:tr w:rsidR="00D64639">
        <w:trPr>
          <w:trHeight w:hRule="exact" w:val="571"/>
        </w:trPr>
        <w:tc>
          <w:tcPr>
            <w:tcW w:w="19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805" w:h="13728" w:wrap="none" w:vAnchor="page" w:hAnchor="page" w:x="560" w:y="2089"/>
            </w:pPr>
            <w:r>
              <w:t>2.4.</w:t>
            </w:r>
          </w:p>
          <w:p w:rsidR="00D64639" w:rsidRDefault="00A72905">
            <w:pPr>
              <w:pStyle w:val="a5"/>
              <w:framePr w:w="10805" w:h="13728" w:wrap="none" w:vAnchor="page" w:hAnchor="page" w:x="560" w:y="2089"/>
            </w:pPr>
            <w:r>
              <w:t>Анализировать процесс и результаты внеурочной деятельности и отдельных занятий</w:t>
            </w:r>
          </w:p>
        </w:tc>
        <w:tc>
          <w:tcPr>
            <w:tcW w:w="27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805" w:h="13728" w:wrap="none" w:vAnchor="page" w:hAnchor="page" w:x="560" w:y="2089"/>
            </w:pPr>
            <w:r>
              <w:t>2.4.1.</w:t>
            </w:r>
          </w:p>
          <w:p w:rsidR="00D64639" w:rsidRDefault="00A72905">
            <w:pPr>
              <w:pStyle w:val="a5"/>
              <w:framePr w:w="10805" w:h="13728" w:wrap="none" w:vAnchor="page" w:hAnchor="page" w:x="560" w:y="2089"/>
              <w:ind w:firstLine="160"/>
            </w:pPr>
            <w:r>
              <w:t>Использование рефлексивного анализа процесса и результата внеурочной деятельности и отдельных занятий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0805" w:h="13728" w:wrap="none" w:vAnchor="page" w:hAnchor="page" w:x="560" w:y="2089"/>
              <w:jc w:val="both"/>
            </w:pPr>
            <w:r>
              <w:t>рефлексивный анализ показывает понимание собственных достижений, затруднений и ошибок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805" w:h="13728" w:wrap="none" w:vAnchor="page" w:hAnchor="page" w:x="560" w:y="2089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</w:t>
            </w:r>
          </w:p>
        </w:tc>
      </w:tr>
      <w:tr w:rsidR="00D64639">
        <w:trPr>
          <w:trHeight w:hRule="exact" w:val="840"/>
        </w:trPr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805" w:h="13728" w:wrap="none" w:vAnchor="page" w:hAnchor="page" w:x="560" w:y="2089"/>
            </w:pPr>
          </w:p>
        </w:tc>
        <w:tc>
          <w:tcPr>
            <w:tcW w:w="27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805" w:h="13728" w:wrap="none" w:vAnchor="page" w:hAnchor="page" w:x="560" w:y="2089"/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805" w:h="13728" w:wrap="none" w:vAnchor="page" w:hAnchor="page" w:x="560" w:y="2089"/>
              <w:jc w:val="both"/>
            </w:pPr>
            <w:r>
              <w:t>в рефлексивном анализе допущены неточности в оценке собственных достижений, затруднений и ошибок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805" w:h="13728" w:wrap="none" w:vAnchor="page" w:hAnchor="page" w:x="560" w:y="2089"/>
              <w:ind w:firstLine="260"/>
            </w:pPr>
            <w:r>
              <w:rPr>
                <w:b/>
                <w:bCs/>
              </w:rPr>
              <w:t>4</w:t>
            </w:r>
          </w:p>
        </w:tc>
      </w:tr>
      <w:tr w:rsidR="00D64639">
        <w:trPr>
          <w:trHeight w:hRule="exact" w:val="811"/>
        </w:trPr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805" w:h="13728" w:wrap="none" w:vAnchor="page" w:hAnchor="page" w:x="560" w:y="2089"/>
            </w:pPr>
          </w:p>
        </w:tc>
        <w:tc>
          <w:tcPr>
            <w:tcW w:w="27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805" w:h="13728" w:wrap="none" w:vAnchor="page" w:hAnchor="page" w:x="560" w:y="2089"/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805" w:h="13728" w:wrap="none" w:vAnchor="page" w:hAnchor="page" w:x="560" w:y="2089"/>
              <w:spacing w:line="233" w:lineRule="auto"/>
              <w:jc w:val="both"/>
            </w:pPr>
            <w:r>
              <w:t>рефлексивный анализ показывает непонимание собственных достижений, затруднений и ошибок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805" w:h="13728" w:wrap="none" w:vAnchor="page" w:hAnchor="page" w:x="560" w:y="2089"/>
              <w:ind w:firstLine="260"/>
            </w:pPr>
            <w:r>
              <w:rPr>
                <w:b/>
                <w:bCs/>
              </w:rPr>
              <w:t>3</w:t>
            </w:r>
          </w:p>
        </w:tc>
      </w:tr>
      <w:tr w:rsidR="00D64639">
        <w:trPr>
          <w:trHeight w:hRule="exact" w:val="384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805" w:h="13728" w:wrap="none" w:vAnchor="page" w:hAnchor="page" w:x="560" w:y="2089"/>
            </w:pPr>
            <w:r>
              <w:t>2.5.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805" w:h="13728" w:wrap="none" w:vAnchor="page" w:hAnchor="page" w:x="560" w:y="2089"/>
            </w:pPr>
            <w:r>
              <w:t>2.5.1.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805" w:h="13728" w:wrap="none" w:vAnchor="page" w:hAnchor="page" w:x="560" w:y="2089"/>
              <w:jc w:val="both"/>
            </w:pPr>
            <w:r>
              <w:t>портфолио соответствует заданным требованиям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805" w:h="13728" w:wrap="none" w:vAnchor="page" w:hAnchor="page" w:x="560" w:y="2089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</w:t>
            </w:r>
          </w:p>
        </w:tc>
      </w:tr>
    </w:tbl>
    <w:p w:rsidR="00D64639" w:rsidRDefault="00D64639">
      <w:pPr>
        <w:spacing w:line="1" w:lineRule="exact"/>
        <w:sectPr w:rsidR="00D6463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D64639" w:rsidRDefault="00D64639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92"/>
        <w:gridCol w:w="2702"/>
        <w:gridCol w:w="5395"/>
        <w:gridCol w:w="715"/>
      </w:tblGrid>
      <w:tr w:rsidR="00D64639">
        <w:trPr>
          <w:trHeight w:hRule="exact" w:val="446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Default="00A72905">
            <w:pPr>
              <w:pStyle w:val="a5"/>
              <w:framePr w:w="10805" w:h="3307" w:wrap="none" w:vAnchor="page" w:hAnchor="page" w:x="560" w:y="409"/>
              <w:jc w:val="center"/>
            </w:pPr>
            <w:r>
              <w:rPr>
                <w:b/>
                <w:bCs/>
              </w:rPr>
              <w:t>ПК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Default="00A72905">
            <w:pPr>
              <w:pStyle w:val="a5"/>
              <w:framePr w:w="10805" w:h="3307" w:wrap="none" w:vAnchor="page" w:hAnchor="page" w:x="560" w:y="409"/>
              <w:jc w:val="center"/>
            </w:pPr>
            <w:r>
              <w:rPr>
                <w:b/>
                <w:bCs/>
              </w:rPr>
              <w:t>ОПОР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Default="00A72905">
            <w:pPr>
              <w:pStyle w:val="a5"/>
              <w:framePr w:w="10805" w:h="3307" w:wrap="none" w:vAnchor="page" w:hAnchor="page" w:x="560" w:y="409"/>
              <w:jc w:val="center"/>
            </w:pPr>
            <w:r>
              <w:rPr>
                <w:b/>
                <w:bCs/>
              </w:rPr>
              <w:t xml:space="preserve">Уровни </w:t>
            </w:r>
            <w:proofErr w:type="spellStart"/>
            <w:r>
              <w:rPr>
                <w:b/>
                <w:bCs/>
              </w:rPr>
              <w:t>сформированности</w:t>
            </w:r>
            <w:proofErr w:type="spellEnd"/>
            <w:r>
              <w:rPr>
                <w:b/>
                <w:bCs/>
              </w:rPr>
              <w:t xml:space="preserve"> ПК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4639" w:rsidRDefault="00A72905">
            <w:pPr>
              <w:pStyle w:val="a5"/>
              <w:framePr w:w="10805" w:h="3307" w:wrap="none" w:vAnchor="page" w:hAnchor="page" w:x="560" w:y="409"/>
              <w:rPr>
                <w:sz w:val="13"/>
                <w:szCs w:val="13"/>
              </w:rPr>
            </w:pPr>
            <w:r>
              <w:rPr>
                <w:b/>
                <w:bCs/>
                <w:sz w:val="13"/>
                <w:szCs w:val="13"/>
              </w:rPr>
              <w:t>Баллы</w:t>
            </w:r>
          </w:p>
        </w:tc>
      </w:tr>
      <w:tr w:rsidR="00D64639">
        <w:trPr>
          <w:trHeight w:hRule="exact" w:val="552"/>
        </w:trPr>
        <w:tc>
          <w:tcPr>
            <w:tcW w:w="19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805" w:h="3307" w:wrap="none" w:vAnchor="page" w:hAnchor="page" w:x="560" w:y="409"/>
            </w:pPr>
            <w:r>
              <w:t xml:space="preserve">Вести документацию, </w:t>
            </w:r>
            <w:proofErr w:type="spellStart"/>
            <w:r>
              <w:t>обеспечивающу</w:t>
            </w:r>
            <w:proofErr w:type="spellEnd"/>
            <w:r>
              <w:t xml:space="preserve"> ю организацию внеурочной деятельности и общения младших школьников</w:t>
            </w:r>
          </w:p>
        </w:tc>
        <w:tc>
          <w:tcPr>
            <w:tcW w:w="27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805" w:h="3307" w:wrap="none" w:vAnchor="page" w:hAnchor="page" w:x="560" w:y="409"/>
            </w:pPr>
            <w:r>
              <w:t>Соблюдение требований к структуре портфолио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0805" w:h="3307" w:wrap="none" w:vAnchor="page" w:hAnchor="page" w:x="560" w:y="409"/>
            </w:pPr>
            <w:r>
              <w:t>портфолио частично соответствует заданным требованиям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805" w:h="3307" w:wrap="none" w:vAnchor="page" w:hAnchor="page" w:x="560" w:y="409"/>
              <w:ind w:firstLine="280"/>
            </w:pPr>
            <w:r>
              <w:rPr>
                <w:b/>
                <w:bCs/>
              </w:rPr>
              <w:t>4</w:t>
            </w:r>
          </w:p>
        </w:tc>
      </w:tr>
      <w:tr w:rsidR="00D64639">
        <w:trPr>
          <w:trHeight w:hRule="exact" w:val="600"/>
        </w:trPr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805" w:h="3307" w:wrap="none" w:vAnchor="page" w:hAnchor="page" w:x="560" w:y="409"/>
            </w:pPr>
          </w:p>
        </w:tc>
        <w:tc>
          <w:tcPr>
            <w:tcW w:w="27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805" w:h="3307" w:wrap="none" w:vAnchor="page" w:hAnchor="page" w:x="560" w:y="409"/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805" w:h="3307" w:wrap="none" w:vAnchor="page" w:hAnchor="page" w:x="560" w:y="409"/>
              <w:spacing w:line="233" w:lineRule="auto"/>
            </w:pPr>
            <w:r>
              <w:t>портфолио не соответствует заданным требованиям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805" w:h="3307" w:wrap="none" w:vAnchor="page" w:hAnchor="page" w:x="560" w:y="409"/>
              <w:ind w:firstLine="280"/>
            </w:pPr>
            <w:r>
              <w:rPr>
                <w:b/>
                <w:bCs/>
              </w:rPr>
              <w:t>3</w:t>
            </w:r>
          </w:p>
        </w:tc>
      </w:tr>
      <w:tr w:rsidR="00D64639">
        <w:trPr>
          <w:trHeight w:hRule="exact" w:val="557"/>
        </w:trPr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805" w:h="3307" w:wrap="none" w:vAnchor="page" w:hAnchor="page" w:x="560" w:y="409"/>
            </w:pPr>
          </w:p>
        </w:tc>
        <w:tc>
          <w:tcPr>
            <w:tcW w:w="27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805" w:h="3307" w:wrap="none" w:vAnchor="page" w:hAnchor="page" w:x="560" w:y="409"/>
            </w:pPr>
            <w:r>
              <w:t>2.5.2.</w:t>
            </w:r>
          </w:p>
          <w:p w:rsidR="00D64639" w:rsidRDefault="00A72905">
            <w:pPr>
              <w:pStyle w:val="a5"/>
              <w:framePr w:w="10805" w:h="3307" w:wrap="none" w:vAnchor="page" w:hAnchor="page" w:x="560" w:y="409"/>
            </w:pPr>
            <w:r>
              <w:t>Соблюдение требований к структуре презентации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0805" w:h="3307" w:wrap="none" w:vAnchor="page" w:hAnchor="page" w:x="560" w:y="409"/>
              <w:spacing w:line="233" w:lineRule="auto"/>
            </w:pPr>
            <w:r>
              <w:t>презентация соответствует заданным требованиям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805" w:h="3307" w:wrap="none" w:vAnchor="page" w:hAnchor="page" w:x="560" w:y="409"/>
              <w:ind w:firstLine="280"/>
            </w:pPr>
            <w:r>
              <w:rPr>
                <w:b/>
                <w:bCs/>
              </w:rPr>
              <w:t>5</w:t>
            </w:r>
          </w:p>
        </w:tc>
      </w:tr>
      <w:tr w:rsidR="00D64639">
        <w:trPr>
          <w:trHeight w:hRule="exact" w:val="571"/>
        </w:trPr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805" w:h="3307" w:wrap="none" w:vAnchor="page" w:hAnchor="page" w:x="560" w:y="409"/>
            </w:pPr>
          </w:p>
        </w:tc>
        <w:tc>
          <w:tcPr>
            <w:tcW w:w="27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805" w:h="3307" w:wrap="none" w:vAnchor="page" w:hAnchor="page" w:x="560" w:y="409"/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0805" w:h="3307" w:wrap="none" w:vAnchor="page" w:hAnchor="page" w:x="560" w:y="409"/>
              <w:spacing w:line="233" w:lineRule="auto"/>
            </w:pPr>
            <w:r>
              <w:t>презентации частично соответствует заданным требованиям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805" w:h="3307" w:wrap="none" w:vAnchor="page" w:hAnchor="page" w:x="560" w:y="409"/>
              <w:ind w:firstLine="280"/>
            </w:pPr>
            <w:r>
              <w:rPr>
                <w:b/>
                <w:bCs/>
              </w:rPr>
              <w:t>4</w:t>
            </w:r>
          </w:p>
        </w:tc>
      </w:tr>
      <w:tr w:rsidR="00D64639">
        <w:trPr>
          <w:trHeight w:hRule="exact" w:val="581"/>
        </w:trPr>
        <w:tc>
          <w:tcPr>
            <w:tcW w:w="199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805" w:h="3307" w:wrap="none" w:vAnchor="page" w:hAnchor="page" w:x="560" w:y="409"/>
            </w:pPr>
          </w:p>
        </w:tc>
        <w:tc>
          <w:tcPr>
            <w:tcW w:w="270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805" w:h="3307" w:wrap="none" w:vAnchor="page" w:hAnchor="page" w:x="560" w:y="409"/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0805" w:h="3307" w:wrap="none" w:vAnchor="page" w:hAnchor="page" w:x="560" w:y="409"/>
            </w:pPr>
            <w:r>
              <w:t>презентация не соответствует заданным требованиям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805" w:h="3307" w:wrap="none" w:vAnchor="page" w:hAnchor="page" w:x="560" w:y="409"/>
              <w:ind w:firstLine="280"/>
            </w:pPr>
            <w:r>
              <w:rPr>
                <w:b/>
                <w:bCs/>
              </w:rPr>
              <w:t>3</w:t>
            </w:r>
          </w:p>
        </w:tc>
      </w:tr>
    </w:tbl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92"/>
        <w:gridCol w:w="2702"/>
        <w:gridCol w:w="5395"/>
        <w:gridCol w:w="715"/>
      </w:tblGrid>
      <w:tr w:rsidR="00D64639">
        <w:trPr>
          <w:trHeight w:hRule="exact" w:val="446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Default="00A72905">
            <w:pPr>
              <w:pStyle w:val="a5"/>
              <w:framePr w:w="10805" w:h="4646" w:wrap="none" w:vAnchor="page" w:hAnchor="page" w:x="560" w:y="3980"/>
              <w:jc w:val="center"/>
            </w:pPr>
            <w:r>
              <w:rPr>
                <w:b/>
                <w:bCs/>
              </w:rPr>
              <w:t>ПК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Default="00A72905">
            <w:pPr>
              <w:pStyle w:val="a5"/>
              <w:framePr w:w="10805" w:h="4646" w:wrap="none" w:vAnchor="page" w:hAnchor="page" w:x="560" w:y="3980"/>
              <w:jc w:val="center"/>
            </w:pPr>
            <w:r>
              <w:rPr>
                <w:b/>
                <w:bCs/>
              </w:rPr>
              <w:t>ОПОР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Default="00A72905">
            <w:pPr>
              <w:pStyle w:val="a5"/>
              <w:framePr w:w="10805" w:h="4646" w:wrap="none" w:vAnchor="page" w:hAnchor="page" w:x="560" w:y="3980"/>
              <w:jc w:val="center"/>
            </w:pPr>
            <w:r>
              <w:rPr>
                <w:b/>
                <w:bCs/>
              </w:rPr>
              <w:t xml:space="preserve">Уровни </w:t>
            </w:r>
            <w:proofErr w:type="spellStart"/>
            <w:r>
              <w:rPr>
                <w:b/>
                <w:bCs/>
              </w:rPr>
              <w:t>сформированности</w:t>
            </w:r>
            <w:proofErr w:type="spellEnd"/>
            <w:r>
              <w:rPr>
                <w:b/>
                <w:bCs/>
              </w:rPr>
              <w:t xml:space="preserve"> ПК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4639" w:rsidRDefault="00A72905">
            <w:pPr>
              <w:pStyle w:val="a5"/>
              <w:framePr w:w="10805" w:h="4646" w:wrap="none" w:vAnchor="page" w:hAnchor="page" w:x="560" w:y="3980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Баллы</w:t>
            </w:r>
          </w:p>
        </w:tc>
      </w:tr>
      <w:tr w:rsidR="00D64639">
        <w:trPr>
          <w:trHeight w:hRule="exact" w:val="840"/>
        </w:trPr>
        <w:tc>
          <w:tcPr>
            <w:tcW w:w="19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805" w:h="4646" w:wrap="none" w:vAnchor="page" w:hAnchor="page" w:x="560" w:y="3980"/>
            </w:pPr>
            <w:r>
              <w:t xml:space="preserve">4.2. Создавать в кабинете </w:t>
            </w:r>
            <w:proofErr w:type="spellStart"/>
            <w:r>
              <w:t>предметно</w:t>
            </w:r>
            <w:r>
              <w:softHyphen/>
              <w:t>развивающую</w:t>
            </w:r>
            <w:proofErr w:type="spellEnd"/>
            <w:r>
              <w:t xml:space="preserve"> среду</w:t>
            </w:r>
          </w:p>
        </w:tc>
        <w:tc>
          <w:tcPr>
            <w:tcW w:w="27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805" w:h="4646" w:wrap="none" w:vAnchor="page" w:hAnchor="page" w:x="560" w:y="3980"/>
            </w:pPr>
            <w:r>
              <w:t xml:space="preserve">4.2.1. Соблюдение требований, предъявляемых к оформлению </w:t>
            </w:r>
            <w:proofErr w:type="spellStart"/>
            <w:r>
              <w:t>предметно</w:t>
            </w:r>
            <w:r>
              <w:softHyphen/>
              <w:t>развивающей</w:t>
            </w:r>
            <w:proofErr w:type="spellEnd"/>
            <w:r>
              <w:t xml:space="preserve"> среды кабинета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805" w:h="4646" w:wrap="none" w:vAnchor="page" w:hAnchor="page" w:x="560" w:y="3980"/>
            </w:pPr>
            <w:r>
              <w:t>соответствие требованиям, предъявляемым к оформлению предметно-развивающей среды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805" w:h="4646" w:wrap="none" w:vAnchor="page" w:hAnchor="page" w:x="560" w:y="3980"/>
              <w:ind w:firstLine="280"/>
            </w:pPr>
            <w:r>
              <w:rPr>
                <w:b/>
                <w:bCs/>
              </w:rPr>
              <w:t>5</w:t>
            </w:r>
          </w:p>
        </w:tc>
      </w:tr>
      <w:tr w:rsidR="00D64639">
        <w:trPr>
          <w:trHeight w:hRule="exact" w:val="840"/>
        </w:trPr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805" w:h="4646" w:wrap="none" w:vAnchor="page" w:hAnchor="page" w:x="560" w:y="3980"/>
            </w:pPr>
          </w:p>
        </w:tc>
        <w:tc>
          <w:tcPr>
            <w:tcW w:w="27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805" w:h="4646" w:wrap="none" w:vAnchor="page" w:hAnchor="page" w:x="560" w:y="3980"/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0805" w:h="4646" w:wrap="none" w:vAnchor="page" w:hAnchor="page" w:x="560" w:y="3980"/>
            </w:pPr>
            <w:r>
              <w:t xml:space="preserve">частичное соответствие требованиям, предъявляемым к оформлению </w:t>
            </w:r>
            <w:proofErr w:type="spellStart"/>
            <w:r>
              <w:t>предметно</w:t>
            </w:r>
            <w:r>
              <w:softHyphen/>
              <w:t>развивающей</w:t>
            </w:r>
            <w:proofErr w:type="spellEnd"/>
            <w:r>
              <w:t xml:space="preserve"> среды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805" w:h="4646" w:wrap="none" w:vAnchor="page" w:hAnchor="page" w:x="560" w:y="3980"/>
              <w:ind w:firstLine="280"/>
            </w:pPr>
            <w:r>
              <w:rPr>
                <w:b/>
                <w:bCs/>
              </w:rPr>
              <w:t>4</w:t>
            </w:r>
          </w:p>
        </w:tc>
      </w:tr>
      <w:tr w:rsidR="00D64639">
        <w:trPr>
          <w:trHeight w:hRule="exact" w:val="571"/>
        </w:trPr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805" w:h="4646" w:wrap="none" w:vAnchor="page" w:hAnchor="page" w:x="560" w:y="3980"/>
            </w:pPr>
          </w:p>
        </w:tc>
        <w:tc>
          <w:tcPr>
            <w:tcW w:w="27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805" w:h="4646" w:wrap="none" w:vAnchor="page" w:hAnchor="page" w:x="560" w:y="3980"/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0805" w:h="4646" w:wrap="none" w:vAnchor="page" w:hAnchor="page" w:x="560" w:y="3980"/>
              <w:spacing w:line="233" w:lineRule="auto"/>
            </w:pPr>
            <w:r>
              <w:t>не соответствие требованиям, предъявляемым к оформлению предметно-развивающей среды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805" w:h="4646" w:wrap="none" w:vAnchor="page" w:hAnchor="page" w:x="560" w:y="3980"/>
              <w:ind w:firstLine="280"/>
            </w:pPr>
            <w:r>
              <w:rPr>
                <w:b/>
                <w:bCs/>
              </w:rPr>
              <w:t>3</w:t>
            </w:r>
          </w:p>
        </w:tc>
      </w:tr>
      <w:tr w:rsidR="00D64639">
        <w:trPr>
          <w:trHeight w:hRule="exact" w:val="571"/>
        </w:trPr>
        <w:tc>
          <w:tcPr>
            <w:tcW w:w="19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0805" w:h="4646" w:wrap="none" w:vAnchor="page" w:hAnchor="page" w:x="560" w:y="3980"/>
            </w:pPr>
            <w:r>
              <w:t>ПК 4.4.</w:t>
            </w:r>
          </w:p>
          <w:p w:rsidR="00D64639" w:rsidRDefault="00A72905">
            <w:pPr>
              <w:pStyle w:val="a5"/>
              <w:framePr w:w="10805" w:h="4646" w:wrap="none" w:vAnchor="page" w:hAnchor="page" w:x="560" w:y="3980"/>
            </w:pPr>
            <w:r>
              <w:t>Оформлять педагогические разработки в виде отчетов, рефератов, выступлений</w:t>
            </w:r>
          </w:p>
        </w:tc>
        <w:tc>
          <w:tcPr>
            <w:tcW w:w="27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805" w:h="4646" w:wrap="none" w:vAnchor="page" w:hAnchor="page" w:x="560" w:y="3980"/>
            </w:pPr>
            <w:r>
              <w:t>4.4.1. Соблюдение требований, предъявляемых к портфолио</w:t>
            </w: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805" w:h="4646" w:wrap="none" w:vAnchor="page" w:hAnchor="page" w:x="560" w:y="3980"/>
            </w:pPr>
            <w:r>
              <w:t>портфолио соответствует заданным требованиям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805" w:h="4646" w:wrap="none" w:vAnchor="page" w:hAnchor="page" w:x="560" w:y="3980"/>
              <w:ind w:firstLine="280"/>
            </w:pPr>
            <w:r>
              <w:rPr>
                <w:b/>
                <w:bCs/>
              </w:rPr>
              <w:t>5</w:t>
            </w:r>
          </w:p>
        </w:tc>
      </w:tr>
      <w:tr w:rsidR="00D64639">
        <w:trPr>
          <w:trHeight w:hRule="exact" w:val="571"/>
        </w:trPr>
        <w:tc>
          <w:tcPr>
            <w:tcW w:w="199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D64639" w:rsidRDefault="00D64639">
            <w:pPr>
              <w:framePr w:w="10805" w:h="4646" w:wrap="none" w:vAnchor="page" w:hAnchor="page" w:x="560" w:y="3980"/>
            </w:pPr>
          </w:p>
        </w:tc>
        <w:tc>
          <w:tcPr>
            <w:tcW w:w="270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805" w:h="4646" w:wrap="none" w:vAnchor="page" w:hAnchor="page" w:x="560" w:y="3980"/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0805" w:h="4646" w:wrap="none" w:vAnchor="page" w:hAnchor="page" w:x="560" w:y="3980"/>
            </w:pPr>
            <w:r>
              <w:t>портфолио частично соответствует заданным требованиям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805" w:h="4646" w:wrap="none" w:vAnchor="page" w:hAnchor="page" w:x="560" w:y="3980"/>
              <w:ind w:firstLine="280"/>
            </w:pPr>
            <w:r>
              <w:rPr>
                <w:b/>
                <w:bCs/>
              </w:rPr>
              <w:t>4</w:t>
            </w:r>
          </w:p>
        </w:tc>
      </w:tr>
      <w:tr w:rsidR="00D64639">
        <w:trPr>
          <w:trHeight w:hRule="exact" w:val="806"/>
        </w:trPr>
        <w:tc>
          <w:tcPr>
            <w:tcW w:w="199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64639" w:rsidRDefault="00D64639">
            <w:pPr>
              <w:framePr w:w="10805" w:h="4646" w:wrap="none" w:vAnchor="page" w:hAnchor="page" w:x="560" w:y="3980"/>
            </w:pPr>
          </w:p>
        </w:tc>
        <w:tc>
          <w:tcPr>
            <w:tcW w:w="270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805" w:h="4646" w:wrap="none" w:vAnchor="page" w:hAnchor="page" w:x="560" w:y="3980"/>
            </w:pPr>
          </w:p>
        </w:tc>
        <w:tc>
          <w:tcPr>
            <w:tcW w:w="5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805" w:h="4646" w:wrap="none" w:vAnchor="page" w:hAnchor="page" w:x="560" w:y="3980"/>
            </w:pPr>
            <w:r>
              <w:t>портфолио не соответствует заданным требованиям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805" w:h="4646" w:wrap="none" w:vAnchor="page" w:hAnchor="page" w:x="560" w:y="3980"/>
              <w:ind w:firstLine="280"/>
            </w:pPr>
            <w:r>
              <w:rPr>
                <w:b/>
                <w:bCs/>
              </w:rPr>
              <w:t>3</w:t>
            </w:r>
          </w:p>
        </w:tc>
      </w:tr>
    </w:tbl>
    <w:p w:rsidR="00D64639" w:rsidRDefault="00A72905">
      <w:pPr>
        <w:pStyle w:val="a7"/>
        <w:framePr w:wrap="none" w:vAnchor="page" w:hAnchor="page" w:x="2792" w:y="8862"/>
        <w:rPr>
          <w:sz w:val="24"/>
          <w:szCs w:val="24"/>
        </w:rPr>
      </w:pPr>
      <w:r>
        <w:rPr>
          <w:b/>
          <w:bCs/>
          <w:sz w:val="24"/>
          <w:szCs w:val="24"/>
        </w:rPr>
        <w:t>Показатели оценивания уровня освоения компетенций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34"/>
        <w:gridCol w:w="4685"/>
        <w:gridCol w:w="2986"/>
      </w:tblGrid>
      <w:tr w:rsidR="00D64639">
        <w:trPr>
          <w:trHeight w:hRule="exact" w:val="274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0805" w:h="6326" w:wrap="none" w:vAnchor="page" w:hAnchor="page" w:x="560" w:y="9462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Ш кала оценивания</w:t>
            </w:r>
          </w:p>
        </w:tc>
        <w:tc>
          <w:tcPr>
            <w:tcW w:w="76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0805" w:h="6326" w:wrap="none" w:vAnchor="page" w:hAnchor="page" w:x="560" w:y="9462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Показатели оценивания уровня освоения компетенций</w:t>
            </w:r>
          </w:p>
        </w:tc>
      </w:tr>
      <w:tr w:rsidR="00D64639">
        <w:trPr>
          <w:trHeight w:hRule="exact" w:val="2798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805" w:h="6326" w:wrap="none" w:vAnchor="page" w:hAnchor="page" w:x="560" w:y="9462"/>
              <w:spacing w:after="320"/>
            </w:pPr>
            <w:r>
              <w:rPr>
                <w:b/>
                <w:bCs/>
              </w:rPr>
              <w:t>Отлично -</w:t>
            </w:r>
          </w:p>
          <w:p w:rsidR="00D64639" w:rsidRDefault="00A72905">
            <w:pPr>
              <w:pStyle w:val="a5"/>
              <w:framePr w:w="10805" w:h="6326" w:wrap="none" w:vAnchor="page" w:hAnchor="page" w:x="560" w:y="9462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полный уровень освоения компетенций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0805" w:h="6326" w:wrap="none" w:vAnchor="page" w:hAnchor="page" w:x="560" w:y="94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Студент демонстрирует способность к полной самостоятельности в выборе способа решения неизвестных или нестандартных профессиональных задач. Использует творческий подход в реализации программы практики. Проявляет способность к дальнейшему профессиональному саморазвитию и высокой адаптивности практического применения сформированных компетенций к изменяющимся условиям профессиональной деятельности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805" w:h="6326" w:wrap="none" w:vAnchor="page" w:hAnchor="page" w:x="560" w:y="94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100% наличия компетенций, из которых не менее 50 % оценены отметкой</w:t>
            </w:r>
          </w:p>
          <w:p w:rsidR="00D64639" w:rsidRDefault="00A72905">
            <w:pPr>
              <w:pStyle w:val="a5"/>
              <w:framePr w:w="10805" w:h="6326" w:wrap="none" w:vAnchor="page" w:hAnchor="page" w:x="560" w:y="94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«отлично»</w:t>
            </w:r>
          </w:p>
        </w:tc>
      </w:tr>
      <w:tr w:rsidR="00D64639">
        <w:trPr>
          <w:trHeight w:hRule="exact" w:val="1786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805" w:h="6326" w:wrap="none" w:vAnchor="page" w:hAnchor="page" w:x="560" w:y="9462"/>
              <w:spacing w:after="240"/>
            </w:pPr>
            <w:r>
              <w:rPr>
                <w:b/>
                <w:bCs/>
              </w:rPr>
              <w:t>Хорошо -</w:t>
            </w:r>
          </w:p>
          <w:p w:rsidR="00D64639" w:rsidRDefault="00A72905">
            <w:pPr>
              <w:pStyle w:val="a5"/>
              <w:framePr w:w="10805" w:h="6326" w:wrap="none" w:vAnchor="page" w:hAnchor="page" w:x="560" w:y="9462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значительный уровень освоения компетенций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0805" w:h="6326" w:wrap="none" w:vAnchor="page" w:hAnchor="page" w:x="560" w:y="94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Студент демонстрирует самостоятельное применение практических умений и навыков в решении профессиональных задач, достигает запланированных результатов профессиональной деятельности в стандартных ситуациях, испытывает затруднения в новых условиях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805" w:h="6326" w:wrap="none" w:vAnchor="page" w:hAnchor="page" w:x="560" w:y="94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80% сформированных компетенций, из которых не менее 1/3 оценены отметкой «хорошо»</w:t>
            </w:r>
          </w:p>
        </w:tc>
      </w:tr>
      <w:tr w:rsidR="00D64639">
        <w:trPr>
          <w:trHeight w:hRule="exact" w:val="1469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805" w:h="6326" w:wrap="none" w:vAnchor="page" w:hAnchor="page" w:x="560" w:y="9462"/>
              <w:spacing w:after="240"/>
              <w:ind w:firstLine="180"/>
            </w:pPr>
            <w:r>
              <w:rPr>
                <w:b/>
                <w:bCs/>
              </w:rPr>
              <w:t>Удовлетворительно -</w:t>
            </w:r>
          </w:p>
          <w:p w:rsidR="00D64639" w:rsidRDefault="00A72905">
            <w:pPr>
              <w:pStyle w:val="a5"/>
              <w:framePr w:w="10805" w:h="6326" w:wrap="none" w:vAnchor="page" w:hAnchor="page" w:x="560" w:y="9462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частичный уровень освоения компетенций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805" w:h="6326" w:wrap="none" w:vAnchor="page" w:hAnchor="page" w:x="560" w:y="9462"/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Студент демонстрирует самостоятельность в применении практических умений и навыков в решении профессиональных задач, однако испытывает незначительные затруднения, не в полной мере достигает запланированных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805" w:h="6326" w:wrap="none" w:vAnchor="page" w:hAnchor="page" w:x="560" w:y="94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 наличии более 60% сформированных компетенций</w:t>
            </w:r>
          </w:p>
        </w:tc>
      </w:tr>
    </w:tbl>
    <w:p w:rsidR="00D64639" w:rsidRDefault="00D64639">
      <w:pPr>
        <w:spacing w:line="1" w:lineRule="exact"/>
        <w:sectPr w:rsidR="00D6463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D64639" w:rsidRDefault="00D64639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34"/>
        <w:gridCol w:w="4685"/>
        <w:gridCol w:w="2986"/>
      </w:tblGrid>
      <w:tr w:rsidR="00D64639">
        <w:trPr>
          <w:trHeight w:hRule="exact" w:val="610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805" w:h="4162" w:wrap="none" w:vAnchor="page" w:hAnchor="page" w:x="560" w:y="409"/>
              <w:rPr>
                <w:sz w:val="10"/>
                <w:szCs w:val="10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805" w:h="4162" w:wrap="none" w:vAnchor="page" w:hAnchor="page" w:x="560" w:y="409"/>
              <w:spacing w:line="269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результатов профессиональной деятельности в стандартных ситуациях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805" w:h="4162" w:wrap="none" w:vAnchor="page" w:hAnchor="page" w:x="560" w:y="409"/>
              <w:rPr>
                <w:sz w:val="10"/>
                <w:szCs w:val="10"/>
              </w:rPr>
            </w:pPr>
          </w:p>
        </w:tc>
      </w:tr>
      <w:tr w:rsidR="00D64639">
        <w:trPr>
          <w:trHeight w:hRule="exact" w:val="3552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805" w:h="4162" w:wrap="none" w:vAnchor="page" w:hAnchor="page" w:x="560" w:y="409"/>
              <w:spacing w:after="300"/>
            </w:pPr>
            <w:r>
              <w:rPr>
                <w:b/>
                <w:bCs/>
              </w:rPr>
              <w:t>Неудовлетворительно -</w:t>
            </w:r>
          </w:p>
          <w:p w:rsidR="00D64639" w:rsidRDefault="00A72905">
            <w:pPr>
              <w:pStyle w:val="a5"/>
              <w:framePr w:w="10805" w:h="4162" w:wrap="none" w:vAnchor="page" w:hAnchor="page" w:x="560" w:y="409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отсутствие сформированное^ компетенций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805" w:h="4162" w:wrap="none" w:vAnchor="page" w:hAnchor="page" w:x="560" w:y="4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Неспособность обучаемого самостоятельно продемонстрировать практические умения и навыки при решении профессиональных задач. Отсутствие подтверждения наличия </w:t>
            </w:r>
            <w:proofErr w:type="spellStart"/>
            <w:r>
              <w:rPr>
                <w:sz w:val="22"/>
                <w:szCs w:val="22"/>
              </w:rPr>
              <w:t>сформированности</w:t>
            </w:r>
            <w:proofErr w:type="spellEnd"/>
            <w:r>
              <w:rPr>
                <w:sz w:val="22"/>
                <w:szCs w:val="22"/>
              </w:rPr>
              <w:t xml:space="preserve"> компетенции свидетельствует об отрицательных результатах освоения программы практики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0805" w:h="4162" w:wrap="none" w:vAnchor="page" w:hAnchor="page" w:x="560" w:y="40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Уровень освоения содержания практики, при котором у обучаемого не сформировано более 60% компетенций. Если же практика выступает в качестве итогового этапа формирования компетенций оценка «неудовлетворительно» должна быть выставлена при отсутствии </w:t>
            </w:r>
            <w:proofErr w:type="spellStart"/>
            <w:r>
              <w:rPr>
                <w:sz w:val="22"/>
                <w:szCs w:val="22"/>
              </w:rPr>
              <w:t>сформированности</w:t>
            </w:r>
            <w:proofErr w:type="spellEnd"/>
            <w:r>
              <w:rPr>
                <w:sz w:val="22"/>
                <w:szCs w:val="22"/>
              </w:rPr>
              <w:t xml:space="preserve"> хотя бы одной компетенции</w:t>
            </w:r>
          </w:p>
        </w:tc>
      </w:tr>
    </w:tbl>
    <w:p w:rsidR="00D64639" w:rsidRDefault="00A72905">
      <w:pPr>
        <w:pStyle w:val="11"/>
        <w:framePr w:w="11016" w:h="893" w:hRule="exact" w:wrap="none" w:vAnchor="page" w:hAnchor="page" w:x="454" w:y="4883"/>
        <w:spacing w:after="0"/>
      </w:pPr>
      <w:bookmarkStart w:id="3" w:name="bookmark0"/>
      <w:bookmarkStart w:id="4" w:name="bookmark1"/>
      <w:bookmarkStart w:id="5" w:name="bookmark2"/>
      <w:r>
        <w:t>ЗАДАНИЕ НА ПРАКТИКУ</w:t>
      </w:r>
      <w:bookmarkEnd w:id="3"/>
      <w:bookmarkEnd w:id="4"/>
      <w:bookmarkEnd w:id="5"/>
    </w:p>
    <w:p w:rsidR="00D64639" w:rsidRDefault="00A72905">
      <w:pPr>
        <w:pStyle w:val="1"/>
        <w:framePr w:w="11016" w:h="893" w:hRule="exact" w:wrap="none" w:vAnchor="page" w:hAnchor="page" w:x="454" w:y="4883"/>
        <w:jc w:val="center"/>
      </w:pPr>
      <w:r>
        <w:rPr>
          <w:b/>
          <w:bCs/>
        </w:rPr>
        <w:t>Производственная практика (по профилю специальности)</w:t>
      </w:r>
    </w:p>
    <w:p w:rsidR="00D64639" w:rsidRDefault="00A72905">
      <w:pPr>
        <w:pStyle w:val="1"/>
        <w:framePr w:w="11016" w:h="893" w:hRule="exact" w:wrap="none" w:vAnchor="page" w:hAnchor="page" w:x="454" w:y="4883"/>
        <w:spacing w:line="233" w:lineRule="auto"/>
        <w:jc w:val="center"/>
      </w:pPr>
      <w:r>
        <w:rPr>
          <w:b/>
          <w:bCs/>
        </w:rPr>
        <w:t>7 семестр 1 неделя</w:t>
      </w:r>
    </w:p>
    <w:tbl>
      <w:tblPr>
        <w:tblOverlap w:val="never"/>
        <w:tblW w:w="1101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6"/>
        <w:gridCol w:w="10570"/>
      </w:tblGrid>
      <w:tr w:rsidR="00D64639" w:rsidTr="00C00606">
        <w:trPr>
          <w:trHeight w:hRule="exact" w:val="581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1016" w:h="6504" w:wrap="none" w:vAnchor="page" w:hAnchor="page" w:x="454" w:y="6040"/>
              <w:ind w:firstLine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0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1016" w:h="6504" w:wrap="none" w:vAnchor="page" w:hAnchor="page" w:x="454" w:y="6040"/>
              <w:spacing w:line="233" w:lineRule="auto"/>
            </w:pPr>
            <w:r>
              <w:t>Участие в установочной конференции, инструктаже, консультации по разработке конспектов внеурочных занятий</w:t>
            </w:r>
          </w:p>
        </w:tc>
      </w:tr>
      <w:tr w:rsidR="00D64639" w:rsidTr="00C00606">
        <w:trPr>
          <w:trHeight w:hRule="exact" w:val="552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1016" w:h="6504" w:wrap="none" w:vAnchor="page" w:hAnchor="page" w:x="454" w:y="6040"/>
              <w:ind w:firstLine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1016" w:h="6504" w:wrap="none" w:vAnchor="page" w:hAnchor="page" w:x="454" w:y="6040"/>
            </w:pPr>
            <w:r>
              <w:t>Знакомство с организацией педагогического процесса в начальных классах образовательной организации, в конкретном классе</w:t>
            </w:r>
          </w:p>
        </w:tc>
      </w:tr>
      <w:tr w:rsidR="00D64639" w:rsidTr="00C00606">
        <w:trPr>
          <w:trHeight w:hRule="exact" w:val="84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1016" w:h="6504" w:wrap="none" w:vAnchor="page" w:hAnchor="page" w:x="454" w:y="6040"/>
              <w:ind w:firstLine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0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1016" w:h="6504" w:wrap="none" w:vAnchor="page" w:hAnchor="page" w:x="454" w:y="6040"/>
            </w:pPr>
            <w:r>
              <w:rPr>
                <w:sz w:val="22"/>
                <w:szCs w:val="22"/>
              </w:rPr>
              <w:t>Анализ документации по организации и проведению внеурочной деятельности</w:t>
            </w:r>
            <w:r>
              <w:t>. Изучение и анализ программной документации, планов, расписания внеурочной работы с младшими школьниками конкретного класса.</w:t>
            </w:r>
          </w:p>
        </w:tc>
      </w:tr>
      <w:tr w:rsidR="00D64639" w:rsidTr="00C00606">
        <w:trPr>
          <w:trHeight w:hRule="exact" w:val="288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Default="00A72905">
            <w:pPr>
              <w:pStyle w:val="a5"/>
              <w:framePr w:w="11016" w:h="6504" w:wrap="none" w:vAnchor="page" w:hAnchor="page" w:x="454" w:y="6040"/>
              <w:ind w:firstLine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0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1016" w:h="6504" w:wrap="none" w:vAnchor="page" w:hAnchor="page" w:x="454" w:y="6040"/>
            </w:pPr>
            <w:r>
              <w:t>Изучение методических и технических возможностей школы, класса</w:t>
            </w:r>
          </w:p>
        </w:tc>
      </w:tr>
      <w:tr w:rsidR="00D64639" w:rsidTr="00C00606">
        <w:trPr>
          <w:trHeight w:hRule="exact" w:val="571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1016" w:h="6504" w:wrap="none" w:vAnchor="page" w:hAnchor="page" w:x="454" w:y="6040"/>
              <w:ind w:firstLine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0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1016" w:h="6504" w:wrap="none" w:vAnchor="page" w:hAnchor="page" w:x="454" w:y="6040"/>
            </w:pPr>
            <w:r>
              <w:t>Консультирование у учителя, методиста по разработке конспектов внеурочных занятий. Разработка конспектов внеурочных занятий. Заверка конспектов внеурочных занятий у учителя, методиста</w:t>
            </w:r>
          </w:p>
        </w:tc>
      </w:tr>
      <w:tr w:rsidR="00D64639" w:rsidTr="00C00606">
        <w:trPr>
          <w:trHeight w:hRule="exact" w:val="283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1016" w:h="6504" w:wrap="none" w:vAnchor="page" w:hAnchor="page" w:x="454" w:y="6040"/>
              <w:ind w:firstLine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0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1016" w:h="6504" w:wrap="none" w:vAnchor="page" w:hAnchor="page" w:x="454" w:y="6040"/>
            </w:pPr>
            <w:r>
              <w:t>Подготовка дидактических материалов, ТСО для проведения внеурочных занятий</w:t>
            </w:r>
          </w:p>
        </w:tc>
      </w:tr>
      <w:tr w:rsidR="00D64639" w:rsidTr="00C00606">
        <w:trPr>
          <w:trHeight w:hRule="exact" w:val="288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1016" w:h="6504" w:wrap="none" w:vAnchor="page" w:hAnchor="page" w:x="454" w:y="6040"/>
              <w:ind w:firstLine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0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1016" w:h="6504" w:wrap="none" w:vAnchor="page" w:hAnchor="page" w:x="454" w:y="6040"/>
            </w:pPr>
            <w:r>
              <w:t>Подготовка и проведение внеурочных заня</w:t>
            </w:r>
            <w:r w:rsidR="00C00606">
              <w:t>тий по расписанию</w:t>
            </w:r>
          </w:p>
        </w:tc>
      </w:tr>
      <w:tr w:rsidR="00D64639" w:rsidTr="00C00606">
        <w:trPr>
          <w:trHeight w:hRule="exact" w:val="283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1016" w:h="6504" w:wrap="none" w:vAnchor="page" w:hAnchor="page" w:x="454" w:y="6040"/>
              <w:ind w:firstLine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0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1016" w:h="6504" w:wrap="none" w:vAnchor="page" w:hAnchor="page" w:x="454" w:y="6040"/>
            </w:pPr>
            <w:r>
              <w:t>Наблюде</w:t>
            </w:r>
            <w:r w:rsidR="00C00606">
              <w:t>ние и анализ внеурочных занятий, проводимых педагогами ООУ</w:t>
            </w:r>
          </w:p>
        </w:tc>
      </w:tr>
      <w:tr w:rsidR="00D64639" w:rsidTr="00C00606">
        <w:trPr>
          <w:trHeight w:hRule="exact" w:val="283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1016" w:h="6504" w:wrap="none" w:vAnchor="page" w:hAnchor="page" w:x="454" w:y="6040"/>
              <w:ind w:firstLine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0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1016" w:h="6504" w:wrap="none" w:vAnchor="page" w:hAnchor="page" w:x="454" w:y="6040"/>
            </w:pPr>
            <w:r>
              <w:t>Наблюдение за детьми младшего школьного возраста</w:t>
            </w:r>
          </w:p>
        </w:tc>
      </w:tr>
      <w:tr w:rsidR="00D64639" w:rsidTr="00C00606">
        <w:trPr>
          <w:trHeight w:hRule="exact" w:val="571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1016" w:h="6504" w:wrap="none" w:vAnchor="page" w:hAnchor="page" w:x="454" w:y="60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0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4639" w:rsidRDefault="00A72905">
            <w:pPr>
              <w:pStyle w:val="a5"/>
              <w:framePr w:w="11016" w:h="6504" w:wrap="none" w:vAnchor="page" w:hAnchor="page" w:x="454" w:y="6040"/>
              <w:spacing w:line="233" w:lineRule="auto"/>
            </w:pPr>
            <w:r>
              <w:t>Педагогическая диагностика познавательных процессов, межличностных отношений младших школьников</w:t>
            </w:r>
          </w:p>
        </w:tc>
      </w:tr>
      <w:tr w:rsidR="00D64639" w:rsidTr="00C00606">
        <w:trPr>
          <w:trHeight w:hRule="exact" w:val="288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1016" w:h="6504" w:wrap="none" w:vAnchor="page" w:hAnchor="page" w:x="454" w:y="60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0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4639" w:rsidRDefault="00A72905" w:rsidP="00C00606">
            <w:pPr>
              <w:pStyle w:val="a5"/>
              <w:framePr w:w="11016" w:h="6504" w:wrap="none" w:vAnchor="page" w:hAnchor="page" w:x="454" w:y="6040"/>
            </w:pPr>
            <w:r>
              <w:t xml:space="preserve">Ведение дневника </w:t>
            </w:r>
            <w:r w:rsidR="00C00606">
              <w:t>учебной</w:t>
            </w:r>
            <w:r>
              <w:t xml:space="preserve"> пра</w:t>
            </w:r>
            <w:r w:rsidR="00C00606">
              <w:t>ктики</w:t>
            </w:r>
          </w:p>
        </w:tc>
      </w:tr>
      <w:tr w:rsidR="00D64639" w:rsidTr="00C00606">
        <w:trPr>
          <w:trHeight w:hRule="exact" w:val="571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1016" w:h="6504" w:wrap="none" w:vAnchor="page" w:hAnchor="page" w:x="454" w:y="60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0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1016" w:h="6504" w:wrap="none" w:vAnchor="page" w:hAnchor="page" w:x="454" w:y="6040"/>
              <w:spacing w:line="233" w:lineRule="auto"/>
            </w:pPr>
            <w:r>
              <w:t>Ведение документации, обеспечивающей организацию внеурочной работы с младшими школьниками, подготовка отчетной документации</w:t>
            </w:r>
          </w:p>
        </w:tc>
      </w:tr>
      <w:tr w:rsidR="00D64639" w:rsidTr="00C00606">
        <w:trPr>
          <w:trHeight w:hRule="exact" w:val="254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1016" w:h="6504" w:wrap="none" w:vAnchor="page" w:hAnchor="page" w:x="454" w:y="60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0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1016" w:h="6504" w:wrap="none" w:vAnchor="page" w:hAnchor="page" w:x="454" w:y="60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Методическая помощь учителю - деятельность по созданию предметно-развивающей среды кабинета</w:t>
            </w:r>
          </w:p>
        </w:tc>
      </w:tr>
      <w:tr w:rsidR="00D64639" w:rsidTr="00C00606">
        <w:trPr>
          <w:trHeight w:hRule="exact" w:val="298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1016" w:h="6504" w:wrap="none" w:vAnchor="page" w:hAnchor="page" w:x="454" w:y="60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0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1016" w:h="6504" w:wrap="none" w:vAnchor="page" w:hAnchor="page" w:x="454" w:y="6040"/>
            </w:pPr>
            <w:r>
              <w:t>Подготовка и проведение итоговой конференции</w:t>
            </w:r>
          </w:p>
        </w:tc>
      </w:tr>
    </w:tbl>
    <w:p w:rsidR="00D64639" w:rsidRDefault="00A72905">
      <w:pPr>
        <w:pStyle w:val="11"/>
        <w:framePr w:w="11016" w:h="1752" w:hRule="exact" w:wrap="none" w:vAnchor="page" w:hAnchor="page" w:x="454" w:y="12836"/>
        <w:spacing w:after="0"/>
      </w:pPr>
      <w:bookmarkStart w:id="6" w:name="bookmark3"/>
      <w:bookmarkStart w:id="7" w:name="bookmark4"/>
      <w:bookmarkStart w:id="8" w:name="bookmark5"/>
      <w:r>
        <w:t>ИНДИВИДУАЛЬНОЕ ЗАДАНИЕ НА ПРАКТИКУ</w:t>
      </w:r>
      <w:bookmarkEnd w:id="6"/>
      <w:bookmarkEnd w:id="7"/>
      <w:bookmarkEnd w:id="8"/>
    </w:p>
    <w:p w:rsidR="00D64639" w:rsidRDefault="00A72905">
      <w:pPr>
        <w:pStyle w:val="1"/>
        <w:framePr w:w="11016" w:h="1752" w:hRule="exact" w:wrap="none" w:vAnchor="page" w:hAnchor="page" w:x="454" w:y="12836"/>
        <w:ind w:firstLine="840"/>
        <w:jc w:val="both"/>
      </w:pPr>
      <w:r>
        <w:t xml:space="preserve">Индивидуализация заданий на </w:t>
      </w:r>
      <w:r w:rsidR="00C00606">
        <w:t>учебную</w:t>
      </w:r>
      <w:r>
        <w:t xml:space="preserve"> пра</w:t>
      </w:r>
      <w:r w:rsidR="00C00606">
        <w:t>ктику</w:t>
      </w:r>
      <w:r>
        <w:t xml:space="preserve"> заключается в выборе студентом образовательной организации, класса, учителя - при прохождении практики по месту будущей (имеющейся в данный период) работы. 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51"/>
        <w:gridCol w:w="8016"/>
      </w:tblGrid>
      <w:tr w:rsidR="00D64639">
        <w:trPr>
          <w:trHeight w:hRule="exact" w:val="293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0867" w:h="874" w:wrap="none" w:vAnchor="page" w:hAnchor="page" w:x="560" w:y="14881"/>
            </w:pPr>
            <w:r>
              <w:rPr>
                <w:b/>
                <w:bCs/>
              </w:rPr>
              <w:t>Шкала оценивания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0867" w:h="874" w:wrap="none" w:vAnchor="page" w:hAnchor="page" w:x="560" w:y="14881"/>
            </w:pPr>
            <w:r>
              <w:rPr>
                <w:b/>
                <w:bCs/>
              </w:rPr>
              <w:t>Критерии оценивания</w:t>
            </w:r>
          </w:p>
        </w:tc>
      </w:tr>
      <w:tr w:rsidR="00D64639">
        <w:trPr>
          <w:trHeight w:hRule="exact" w:val="581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64639" w:rsidRDefault="00A72905">
            <w:pPr>
              <w:pStyle w:val="a5"/>
              <w:framePr w:w="10867" w:h="874" w:wrap="none" w:vAnchor="page" w:hAnchor="page" w:x="560" w:y="14881"/>
            </w:pPr>
            <w:r>
              <w:rPr>
                <w:b/>
                <w:bCs/>
              </w:rPr>
              <w:t>Отлично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0867" w:h="874" w:wrap="none" w:vAnchor="page" w:hAnchor="page" w:x="560" w:y="14881"/>
            </w:pPr>
            <w:r>
              <w:t>Индивидуальное задание выполнено в полном объеме, студент проявил высокий уровень самостоятельности, творческий подход</w:t>
            </w:r>
          </w:p>
        </w:tc>
      </w:tr>
    </w:tbl>
    <w:p w:rsidR="00D64639" w:rsidRDefault="00D64639">
      <w:pPr>
        <w:spacing w:line="1" w:lineRule="exact"/>
        <w:sectPr w:rsidR="00D6463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D64639" w:rsidRDefault="00D64639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51"/>
        <w:gridCol w:w="8016"/>
      </w:tblGrid>
      <w:tr w:rsidR="00D64639">
        <w:trPr>
          <w:trHeight w:hRule="exact" w:val="581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Default="00A72905">
            <w:pPr>
              <w:pStyle w:val="a5"/>
              <w:framePr w:w="10867" w:h="1987" w:wrap="none" w:vAnchor="page" w:hAnchor="page" w:x="533" w:y="409"/>
            </w:pPr>
            <w:r>
              <w:rPr>
                <w:b/>
                <w:bCs/>
              </w:rPr>
              <w:t>Хорошо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0867" w:h="1987" w:wrap="none" w:vAnchor="page" w:hAnchor="page" w:x="533" w:y="409"/>
            </w:pPr>
            <w:r>
              <w:t>Индивидуальное задание выполнено в полном объеме, имеются отдельные недостатки в оформлении представленного материала</w:t>
            </w:r>
          </w:p>
        </w:tc>
      </w:tr>
      <w:tr w:rsidR="00D64639">
        <w:trPr>
          <w:trHeight w:hRule="exact" w:val="840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Default="00A72905">
            <w:pPr>
              <w:pStyle w:val="a5"/>
              <w:framePr w:w="10867" w:h="1987" w:wrap="none" w:vAnchor="page" w:hAnchor="page" w:x="533" w:y="409"/>
            </w:pPr>
            <w:r>
              <w:rPr>
                <w:b/>
                <w:bCs/>
              </w:rPr>
              <w:t>Удовлетворительно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0867" w:h="1987" w:wrap="none" w:vAnchor="page" w:hAnchor="page" w:x="533" w:y="409"/>
            </w:pPr>
            <w:r>
              <w:t>Задание в целом выполнено, однако имеются недостатки при выполнении в ходе практики отдельных частей задания, имеются замечания по оформлению собранного материала</w:t>
            </w:r>
          </w:p>
        </w:tc>
      </w:tr>
      <w:tr w:rsidR="00D64639">
        <w:trPr>
          <w:trHeight w:hRule="exact" w:val="566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64639" w:rsidRDefault="00A72905">
            <w:pPr>
              <w:pStyle w:val="a5"/>
              <w:framePr w:w="10867" w:h="1987" w:wrap="none" w:vAnchor="page" w:hAnchor="page" w:x="533" w:y="409"/>
            </w:pPr>
            <w:r>
              <w:rPr>
                <w:b/>
                <w:bCs/>
              </w:rPr>
              <w:t>Неудовлетворительно</w:t>
            </w:r>
          </w:p>
        </w:tc>
        <w:tc>
          <w:tcPr>
            <w:tcW w:w="8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0867" w:h="1987" w:wrap="none" w:vAnchor="page" w:hAnchor="page" w:x="533" w:y="409"/>
              <w:spacing w:line="254" w:lineRule="auto"/>
            </w:pPr>
            <w:r>
              <w:t>Задание выполнено частично, имеются многочисленные замечания по оформлению собранного материала</w:t>
            </w:r>
          </w:p>
        </w:tc>
      </w:tr>
    </w:tbl>
    <w:p w:rsidR="00D64639" w:rsidRDefault="00A72905">
      <w:pPr>
        <w:pStyle w:val="1"/>
        <w:framePr w:w="10877" w:h="610" w:hRule="exact" w:wrap="none" w:vAnchor="page" w:hAnchor="page" w:x="524" w:y="2617"/>
        <w:spacing w:line="262" w:lineRule="auto"/>
        <w:jc w:val="center"/>
      </w:pPr>
      <w:r>
        <w:rPr>
          <w:b/>
          <w:bCs/>
          <w:sz w:val="22"/>
          <w:szCs w:val="22"/>
        </w:rPr>
        <w:t xml:space="preserve">ОЦЕНИВАНИЕ ЭТАПА </w:t>
      </w:r>
      <w:r w:rsidR="00C00606">
        <w:rPr>
          <w:b/>
          <w:bCs/>
          <w:sz w:val="22"/>
          <w:szCs w:val="22"/>
        </w:rPr>
        <w:t xml:space="preserve">УЧЕБНОЙ </w:t>
      </w:r>
      <w:r>
        <w:rPr>
          <w:b/>
          <w:bCs/>
          <w:sz w:val="22"/>
          <w:szCs w:val="22"/>
        </w:rPr>
        <w:t>ПРА</w:t>
      </w:r>
      <w:r w:rsidR="00C00606">
        <w:rPr>
          <w:b/>
          <w:bCs/>
          <w:sz w:val="22"/>
          <w:szCs w:val="22"/>
        </w:rPr>
        <w:t xml:space="preserve">КТИКИ </w:t>
      </w:r>
      <w:r>
        <w:rPr>
          <w:b/>
          <w:bCs/>
          <w:sz w:val="22"/>
          <w:szCs w:val="22"/>
        </w:rPr>
        <w:br/>
      </w:r>
      <w:r>
        <w:rPr>
          <w:b/>
          <w:bCs/>
        </w:rPr>
        <w:t>ПМ.02 Организация внеурочной деятельности и общения младших школьников</w:t>
      </w:r>
    </w:p>
    <w:p w:rsidR="00D64639" w:rsidRDefault="00A72905">
      <w:pPr>
        <w:pStyle w:val="1"/>
        <w:framePr w:w="10877" w:h="6389" w:hRule="exact" w:wrap="none" w:vAnchor="page" w:hAnchor="page" w:x="524" w:y="3457"/>
        <w:ind w:firstLine="720"/>
        <w:jc w:val="both"/>
      </w:pPr>
      <w:r>
        <w:t xml:space="preserve">При оценивании этапа </w:t>
      </w:r>
      <w:r w:rsidR="00C00606">
        <w:t>учебной</w:t>
      </w:r>
      <w:r>
        <w:t xml:space="preserve"> практики необходимо учитывать: достижение основных целей и задач, поставленных перед студентом в процессе прохождения практики: уровень </w:t>
      </w:r>
      <w:proofErr w:type="spellStart"/>
      <w:r>
        <w:t>сформированности</w:t>
      </w:r>
      <w:proofErr w:type="spellEnd"/>
      <w:r>
        <w:t xml:space="preserve"> общих и профессиональных компетенций; качество и полноту выполнения всех заданий практики (видов работ); уровень профессионального анализа, рефлексии; качество отчетной документации и своевременность ее сдачи; проявление профессионально значимых качеств личности. Оценка результатов деятельности студентов на практике дается на основе систематического анализа</w:t>
      </w:r>
      <w:r w:rsidR="00FF40CF">
        <w:t xml:space="preserve"> работы в процессе учебной практики</w:t>
      </w:r>
      <w:r>
        <w:t>, степени их готовности к практической деятельности.</w:t>
      </w:r>
    </w:p>
    <w:p w:rsidR="00D64639" w:rsidRDefault="00A72905">
      <w:pPr>
        <w:pStyle w:val="1"/>
        <w:framePr w:w="10877" w:h="6389" w:hRule="exact" w:wrap="none" w:vAnchor="page" w:hAnchor="page" w:x="524" w:y="3457"/>
        <w:ind w:firstLine="720"/>
        <w:jc w:val="both"/>
      </w:pPr>
      <w:r>
        <w:t xml:space="preserve">По результатам пройденного этапа практики руководитель группы по практике, методисты - предметники совместно с учителями начальных классов оценивают уровень </w:t>
      </w:r>
      <w:proofErr w:type="spellStart"/>
      <w:r>
        <w:t>сформированности</w:t>
      </w:r>
      <w:proofErr w:type="spellEnd"/>
      <w:r>
        <w:t xml:space="preserve"> общих и профессиональных компетенций, качество выполнения профессиональных видов деятельности. Руководителями практики от </w:t>
      </w:r>
      <w:r w:rsidR="00FF40CF">
        <w:t>Колледжа</w:t>
      </w:r>
      <w:r>
        <w:t xml:space="preserve"> и от образовательной организации заполняется аттестационный лист, содержащий сведения об уровне освоения обучающимся общих и профессиональных компетенций, а также характеристику деятельности обучающегося в период прохождения практики. Аттестационный лист заполняется на каждого студента.</w:t>
      </w:r>
    </w:p>
    <w:p w:rsidR="00D64639" w:rsidRDefault="00FF40CF">
      <w:pPr>
        <w:pStyle w:val="1"/>
        <w:framePr w:w="10877" w:h="6389" w:hRule="exact" w:wrap="none" w:vAnchor="page" w:hAnchor="page" w:x="524" w:y="3457"/>
        <w:ind w:firstLine="720"/>
        <w:jc w:val="both"/>
      </w:pPr>
      <w:r>
        <w:t>Комплексный дифференцированный зачет</w:t>
      </w:r>
      <w:r w:rsidR="00A72905">
        <w:t xml:space="preserve"> по </w:t>
      </w:r>
      <w:r>
        <w:t>учебной практике и МДК 02.01 Основы организации внеурочной работы в области социально-педагогической деятельности выставляется</w:t>
      </w:r>
      <w:r w:rsidR="00A72905">
        <w:t xml:space="preserve"> на основании</w:t>
      </w:r>
      <w:r>
        <w:t xml:space="preserve"> тестирования и данных</w:t>
      </w:r>
      <w:r w:rsidR="00A72905">
        <w:t xml:space="preserve"> аттестационного листа (с характеристикой профессиональной деятельности обучающегося на практике) с указанием видов работ, выполненных обучающимся во время практики, их объема, качества выполнения в соответствии с требованиями организации, в которой проходила практика.</w:t>
      </w:r>
    </w:p>
    <w:p w:rsidR="00D64639" w:rsidRDefault="00D64639">
      <w:pPr>
        <w:pStyle w:val="1"/>
        <w:framePr w:w="10877" w:h="6389" w:hRule="exact" w:wrap="none" w:vAnchor="page" w:hAnchor="page" w:x="524" w:y="3457"/>
        <w:ind w:firstLine="720"/>
        <w:jc w:val="both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51"/>
        <w:gridCol w:w="7819"/>
      </w:tblGrid>
      <w:tr w:rsidR="00D64639">
        <w:trPr>
          <w:trHeight w:hRule="exact" w:val="610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0670" w:h="5875" w:wrap="none" w:vAnchor="page" w:hAnchor="page" w:x="668" w:y="10076"/>
              <w:spacing w:line="254" w:lineRule="auto"/>
              <w:jc w:val="center"/>
            </w:pPr>
            <w:r>
              <w:rPr>
                <w:b/>
                <w:bCs/>
              </w:rPr>
              <w:t>Шкала оценивания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670" w:h="5875" w:wrap="none" w:vAnchor="page" w:hAnchor="page" w:x="668" w:y="10076"/>
              <w:jc w:val="center"/>
            </w:pPr>
            <w:r>
              <w:rPr>
                <w:b/>
                <w:bCs/>
              </w:rPr>
              <w:t>Критерии оценивания</w:t>
            </w:r>
          </w:p>
        </w:tc>
      </w:tr>
      <w:tr w:rsidR="00D64639">
        <w:trPr>
          <w:trHeight w:hRule="exact" w:val="5266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670" w:h="5875" w:wrap="none" w:vAnchor="page" w:hAnchor="page" w:x="668" w:y="10076"/>
            </w:pPr>
            <w:r>
              <w:rPr>
                <w:b/>
                <w:bCs/>
              </w:rPr>
              <w:t>Отлично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0670" w:h="5875" w:wrap="none" w:vAnchor="page" w:hAnchor="page" w:x="668" w:y="10076"/>
              <w:numPr>
                <w:ilvl w:val="0"/>
                <w:numId w:val="1"/>
              </w:numPr>
              <w:tabs>
                <w:tab w:val="left" w:pos="446"/>
                <w:tab w:val="left" w:pos="1435"/>
                <w:tab w:val="left" w:pos="1920"/>
                <w:tab w:val="left" w:pos="4210"/>
                <w:tab w:val="left" w:pos="5914"/>
                <w:tab w:val="left" w:pos="7090"/>
              </w:tabs>
              <w:jc w:val="both"/>
            </w:pPr>
            <w:r>
              <w:t>общие</w:t>
            </w:r>
            <w:r>
              <w:tab/>
              <w:t>и</w:t>
            </w:r>
            <w:r>
              <w:tab/>
              <w:t>профессиональные</w:t>
            </w:r>
            <w:r>
              <w:tab/>
              <w:t>компетенции</w:t>
            </w:r>
            <w:r>
              <w:tab/>
              <w:t>данного</w:t>
            </w:r>
            <w:r>
              <w:tab/>
              <w:t>вида</w:t>
            </w:r>
          </w:p>
          <w:p w:rsidR="00D64639" w:rsidRDefault="00A72905">
            <w:pPr>
              <w:pStyle w:val="a5"/>
              <w:framePr w:w="10670" w:h="5875" w:wrap="none" w:vAnchor="page" w:hAnchor="page" w:x="668" w:y="10076"/>
              <w:jc w:val="both"/>
            </w:pPr>
            <w:r>
              <w:t>профессиональной деятельности практикантом освоены;</w:t>
            </w:r>
          </w:p>
          <w:p w:rsidR="00D64639" w:rsidRDefault="00A72905">
            <w:pPr>
              <w:pStyle w:val="a5"/>
              <w:framePr w:w="10670" w:h="5875" w:wrap="none" w:vAnchor="page" w:hAnchor="page" w:x="668" w:y="10076"/>
              <w:numPr>
                <w:ilvl w:val="0"/>
                <w:numId w:val="1"/>
              </w:numPr>
              <w:tabs>
                <w:tab w:val="left" w:pos="240"/>
              </w:tabs>
              <w:jc w:val="both"/>
            </w:pPr>
            <w:r>
              <w:t>внеурочные занятия, игровая деятельность проведены на высоком организационно - методическом уровне,</w:t>
            </w:r>
          </w:p>
          <w:p w:rsidR="00D64639" w:rsidRDefault="00A72905">
            <w:pPr>
              <w:pStyle w:val="a5"/>
              <w:framePr w:w="10670" w:h="5875" w:wrap="none" w:vAnchor="page" w:hAnchor="page" w:x="668" w:y="10076"/>
              <w:numPr>
                <w:ilvl w:val="0"/>
                <w:numId w:val="1"/>
              </w:numPr>
              <w:tabs>
                <w:tab w:val="left" w:pos="259"/>
              </w:tabs>
              <w:jc w:val="both"/>
            </w:pPr>
            <w:r>
              <w:t>обосновано выдвигались и эффективно решались образовательно - воспитательные задачи, рационально применялись разнообразные методы и приемы активизации учащихся с учетом их возрастных и индивидуальных особенностей, поддерживалась хорошая дисциплина,</w:t>
            </w:r>
          </w:p>
          <w:p w:rsidR="00D64639" w:rsidRDefault="00A72905">
            <w:pPr>
              <w:pStyle w:val="a5"/>
              <w:framePr w:w="10670" w:h="5875" w:wrap="none" w:vAnchor="page" w:hAnchor="page" w:x="668" w:y="10076"/>
              <w:numPr>
                <w:ilvl w:val="0"/>
                <w:numId w:val="1"/>
              </w:numPr>
              <w:tabs>
                <w:tab w:val="left" w:pos="341"/>
              </w:tabs>
              <w:jc w:val="both"/>
            </w:pPr>
            <w:r>
              <w:t>практикант проявил глубокие знания психолого-педагогической теории, творческую самостоятельность в подборе дидактического материала при построении, проведении и анализе занятия;</w:t>
            </w:r>
          </w:p>
          <w:p w:rsidR="00D64639" w:rsidRDefault="00A72905">
            <w:pPr>
              <w:pStyle w:val="a5"/>
              <w:framePr w:w="10670" w:h="5875" w:wrap="none" w:vAnchor="page" w:hAnchor="page" w:x="668" w:y="10076"/>
              <w:numPr>
                <w:ilvl w:val="0"/>
                <w:numId w:val="1"/>
              </w:numPr>
              <w:tabs>
                <w:tab w:val="left" w:pos="389"/>
                <w:tab w:val="left" w:pos="1843"/>
                <w:tab w:val="left" w:pos="3730"/>
                <w:tab w:val="left" w:pos="7027"/>
              </w:tabs>
              <w:jc w:val="both"/>
            </w:pPr>
            <w:r>
              <w:t>практикант</w:t>
            </w:r>
            <w:r>
              <w:tab/>
              <w:t>самостоятельно</w:t>
            </w:r>
            <w:r>
              <w:tab/>
              <w:t>организовывает различные</w:t>
            </w:r>
            <w:r>
              <w:tab/>
              <w:t>виды</w:t>
            </w:r>
          </w:p>
          <w:p w:rsidR="00D64639" w:rsidRDefault="00A72905">
            <w:pPr>
              <w:pStyle w:val="a5"/>
              <w:framePr w:w="10670" w:h="5875" w:wrap="none" w:vAnchor="page" w:hAnchor="page" w:x="668" w:y="10076"/>
              <w:jc w:val="both"/>
            </w:pPr>
            <w:r>
              <w:t>внеурочной деятельности, обобщает опыт, пользуется передовыми педагогическими технологиями, легко устанавливает психологический контакт с младшими школьниками,</w:t>
            </w:r>
          </w:p>
          <w:p w:rsidR="00D64639" w:rsidRDefault="00A72905">
            <w:pPr>
              <w:pStyle w:val="a5"/>
              <w:framePr w:w="10670" w:h="5875" w:wrap="none" w:vAnchor="page" w:hAnchor="page" w:x="668" w:y="10076"/>
              <w:numPr>
                <w:ilvl w:val="0"/>
                <w:numId w:val="1"/>
              </w:numPr>
              <w:tabs>
                <w:tab w:val="left" w:pos="182"/>
              </w:tabs>
              <w:jc w:val="both"/>
            </w:pPr>
            <w:r>
              <w:t>все задания по практике выполнялись своевременно, верно. Дневник практики оформлен. Отчетная документация представлена, грамотно оформлена. В наличие положительные отзывы, оценки руководителей практики от базовых учреждений</w:t>
            </w:r>
          </w:p>
        </w:tc>
      </w:tr>
    </w:tbl>
    <w:p w:rsidR="00D64639" w:rsidRDefault="00D64639">
      <w:pPr>
        <w:spacing w:line="1" w:lineRule="exact"/>
        <w:sectPr w:rsidR="00D6463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D64639" w:rsidRDefault="00D64639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51"/>
        <w:gridCol w:w="7819"/>
      </w:tblGrid>
      <w:tr w:rsidR="00D64639">
        <w:trPr>
          <w:trHeight w:hRule="exact" w:val="624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0670" w:h="7838" w:wrap="none" w:vAnchor="page" w:hAnchor="page" w:x="627" w:y="409"/>
              <w:spacing w:line="254" w:lineRule="auto"/>
              <w:jc w:val="center"/>
            </w:pPr>
            <w:r>
              <w:rPr>
                <w:b/>
                <w:bCs/>
              </w:rPr>
              <w:t>Шкала оценивания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670" w:h="7838" w:wrap="none" w:vAnchor="page" w:hAnchor="page" w:x="627" w:y="409"/>
              <w:jc w:val="center"/>
            </w:pPr>
            <w:r>
              <w:rPr>
                <w:b/>
                <w:bCs/>
              </w:rPr>
              <w:t>Критерии оценивания</w:t>
            </w:r>
          </w:p>
        </w:tc>
      </w:tr>
      <w:tr w:rsidR="00D64639">
        <w:trPr>
          <w:trHeight w:hRule="exact" w:val="3874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670" w:h="7838" w:wrap="none" w:vAnchor="page" w:hAnchor="page" w:x="627" w:y="409"/>
            </w:pPr>
            <w:r>
              <w:rPr>
                <w:b/>
                <w:bCs/>
              </w:rPr>
              <w:t>Хорошо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0670" w:h="7838" w:wrap="none" w:vAnchor="page" w:hAnchor="page" w:x="627" w:y="409"/>
              <w:numPr>
                <w:ilvl w:val="0"/>
                <w:numId w:val="2"/>
              </w:numPr>
              <w:tabs>
                <w:tab w:val="left" w:pos="446"/>
                <w:tab w:val="left" w:pos="1435"/>
                <w:tab w:val="left" w:pos="1920"/>
                <w:tab w:val="left" w:pos="4210"/>
                <w:tab w:val="left" w:pos="5914"/>
                <w:tab w:val="left" w:pos="7090"/>
              </w:tabs>
            </w:pPr>
            <w:r>
              <w:t>общие</w:t>
            </w:r>
            <w:r>
              <w:tab/>
              <w:t>и</w:t>
            </w:r>
            <w:r>
              <w:tab/>
              <w:t>профессиональные</w:t>
            </w:r>
            <w:r>
              <w:tab/>
              <w:t>компетенции</w:t>
            </w:r>
            <w:r>
              <w:tab/>
              <w:t>данного</w:t>
            </w:r>
            <w:r>
              <w:tab/>
              <w:t>вида</w:t>
            </w:r>
          </w:p>
          <w:p w:rsidR="00D64639" w:rsidRDefault="00A72905">
            <w:pPr>
              <w:pStyle w:val="a5"/>
              <w:framePr w:w="10670" w:h="7838" w:wrap="none" w:vAnchor="page" w:hAnchor="page" w:x="627" w:y="409"/>
            </w:pPr>
            <w:r>
              <w:t>профессиональной деятельности практикантом освоены;</w:t>
            </w:r>
          </w:p>
          <w:p w:rsidR="00D64639" w:rsidRDefault="00A72905">
            <w:pPr>
              <w:pStyle w:val="a5"/>
              <w:framePr w:w="10670" w:h="7838" w:wrap="none" w:vAnchor="page" w:hAnchor="page" w:x="627" w:y="409"/>
              <w:ind w:firstLine="160"/>
              <w:jc w:val="both"/>
            </w:pPr>
            <w:r>
              <w:t>- внеурочные занятия, игровая деятельность проведены на высоком уровне, на них успешно решались образовательные и воспитательные задачи, однако недостаточно эффективно использовались отдельные методические приемы активизации учащихся,</w:t>
            </w:r>
          </w:p>
          <w:p w:rsidR="00D64639" w:rsidRDefault="00A72905">
            <w:pPr>
              <w:pStyle w:val="a5"/>
              <w:framePr w:w="10670" w:h="7838" w:wrap="none" w:vAnchor="page" w:hAnchor="page" w:x="627" w:y="409"/>
              <w:numPr>
                <w:ilvl w:val="0"/>
                <w:numId w:val="2"/>
              </w:numPr>
              <w:tabs>
                <w:tab w:val="left" w:pos="106"/>
              </w:tabs>
              <w:jc w:val="both"/>
            </w:pPr>
            <w:r>
              <w:t>практикант проявил знание психолого-педагогической теории, самостоятельность в подборе дидактического материала, однако допустил незначительные недочеты, ошибки в построении и проведении занятия,</w:t>
            </w:r>
          </w:p>
          <w:p w:rsidR="00D64639" w:rsidRDefault="00A72905">
            <w:pPr>
              <w:pStyle w:val="a5"/>
              <w:framePr w:w="10670" w:h="7838" w:wrap="none" w:vAnchor="page" w:hAnchor="page" w:x="627" w:y="409"/>
              <w:numPr>
                <w:ilvl w:val="0"/>
                <w:numId w:val="2"/>
              </w:numPr>
              <w:tabs>
                <w:tab w:val="left" w:pos="182"/>
              </w:tabs>
              <w:jc w:val="both"/>
            </w:pPr>
            <w:r>
              <w:t>все задания по практике выполнялись своевременно, верно. Дневник практики оформлен. Отчетная документация представлена, оформлена с незначительными недочетами. В наличие положительные отзывы, оценки руководителей практики от базовых учреждений</w:t>
            </w:r>
          </w:p>
        </w:tc>
      </w:tr>
      <w:tr w:rsidR="00D64639">
        <w:trPr>
          <w:trHeight w:hRule="exact" w:val="2779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670" w:h="7838" w:wrap="none" w:vAnchor="page" w:hAnchor="page" w:x="627" w:y="409"/>
            </w:pPr>
            <w:r>
              <w:rPr>
                <w:b/>
                <w:bCs/>
              </w:rPr>
              <w:t>Удовлетворительно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0670" w:h="7838" w:wrap="none" w:vAnchor="page" w:hAnchor="page" w:x="627" w:y="409"/>
              <w:numPr>
                <w:ilvl w:val="0"/>
                <w:numId w:val="3"/>
              </w:numPr>
              <w:tabs>
                <w:tab w:val="left" w:pos="446"/>
                <w:tab w:val="left" w:pos="1445"/>
                <w:tab w:val="left" w:pos="1920"/>
                <w:tab w:val="left" w:pos="4210"/>
                <w:tab w:val="left" w:pos="5914"/>
                <w:tab w:val="left" w:pos="7090"/>
              </w:tabs>
              <w:jc w:val="both"/>
            </w:pPr>
            <w:r>
              <w:t>общие</w:t>
            </w:r>
            <w:r>
              <w:tab/>
              <w:t>и</w:t>
            </w:r>
            <w:r>
              <w:tab/>
              <w:t>профессиональные</w:t>
            </w:r>
            <w:r>
              <w:tab/>
              <w:t>компетенции</w:t>
            </w:r>
            <w:r>
              <w:tab/>
              <w:t>данного</w:t>
            </w:r>
            <w:r>
              <w:tab/>
              <w:t>вида</w:t>
            </w:r>
          </w:p>
          <w:p w:rsidR="00D64639" w:rsidRDefault="00A72905">
            <w:pPr>
              <w:pStyle w:val="a5"/>
              <w:framePr w:w="10670" w:h="7838" w:wrap="none" w:vAnchor="page" w:hAnchor="page" w:x="627" w:y="409"/>
              <w:jc w:val="both"/>
            </w:pPr>
            <w:r>
              <w:t>профессиональной деятельности освоены практикантом недостаточно;</w:t>
            </w:r>
          </w:p>
          <w:p w:rsidR="00D64639" w:rsidRDefault="00A72905">
            <w:pPr>
              <w:pStyle w:val="a5"/>
              <w:framePr w:w="10670" w:h="7838" w:wrap="none" w:vAnchor="page" w:hAnchor="page" w:x="627" w:y="409"/>
              <w:numPr>
                <w:ilvl w:val="0"/>
                <w:numId w:val="3"/>
              </w:numPr>
              <w:tabs>
                <w:tab w:val="left" w:pos="202"/>
              </w:tabs>
              <w:jc w:val="both"/>
            </w:pPr>
            <w:r>
              <w:t>практикант при организации и проведении внеурочной деятельности</w:t>
            </w:r>
          </w:p>
          <w:p w:rsidR="00D64639" w:rsidRDefault="00A72905">
            <w:pPr>
              <w:pStyle w:val="a5"/>
              <w:framePr w:w="10670" w:h="7838" w:wrap="none" w:vAnchor="page" w:hAnchor="page" w:x="627" w:y="409"/>
              <w:tabs>
                <w:tab w:val="left" w:pos="1954"/>
                <w:tab w:val="left" w:pos="3134"/>
                <w:tab w:val="left" w:pos="4051"/>
                <w:tab w:val="left" w:pos="5909"/>
              </w:tabs>
              <w:jc w:val="both"/>
            </w:pPr>
            <w:r>
              <w:t xml:space="preserve">допускал ошибки, недостаточно эффективно применял </w:t>
            </w:r>
            <w:proofErr w:type="spellStart"/>
            <w:r>
              <w:t>психолого</w:t>
            </w:r>
            <w:r>
              <w:softHyphen/>
              <w:t>педагогическую</w:t>
            </w:r>
            <w:proofErr w:type="spellEnd"/>
            <w:r>
              <w:tab/>
              <w:t>теорию,</w:t>
            </w:r>
            <w:r>
              <w:tab/>
              <w:t>слабо</w:t>
            </w:r>
            <w:r>
              <w:tab/>
              <w:t>активизировал</w:t>
            </w:r>
            <w:r>
              <w:tab/>
              <w:t>познавательную</w:t>
            </w:r>
          </w:p>
          <w:p w:rsidR="00D64639" w:rsidRDefault="00A72905">
            <w:pPr>
              <w:pStyle w:val="a5"/>
              <w:framePr w:w="10670" w:h="7838" w:wrap="none" w:vAnchor="page" w:hAnchor="page" w:x="627" w:y="409"/>
              <w:jc w:val="both"/>
            </w:pPr>
            <w:r>
              <w:t>деятельность учащихся, не всегда мог установить контакт с н ими, при анализе занятия не видел своих ошибок и недостатков,</w:t>
            </w:r>
          </w:p>
          <w:p w:rsidR="00D64639" w:rsidRDefault="00A72905">
            <w:pPr>
              <w:pStyle w:val="a5"/>
              <w:framePr w:w="10670" w:h="7838" w:wrap="none" w:vAnchor="page" w:hAnchor="page" w:x="627" w:y="409"/>
              <w:jc w:val="both"/>
            </w:pPr>
            <w:r>
              <w:t>-допущены ошибки в оформлении документации, несвоевременно представлен отчет. В наличие в целом положительные отзывы, оценки руководителей практики от базовых учреждений</w:t>
            </w:r>
          </w:p>
        </w:tc>
      </w:tr>
      <w:tr w:rsidR="00D64639">
        <w:trPr>
          <w:trHeight w:hRule="exact" w:val="562"/>
        </w:trPr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670" w:h="7838" w:wrap="none" w:vAnchor="page" w:hAnchor="page" w:x="627" w:y="409"/>
            </w:pPr>
            <w:r>
              <w:rPr>
                <w:b/>
                <w:bCs/>
              </w:rPr>
              <w:t>Неудовлетворительно</w:t>
            </w:r>
          </w:p>
        </w:tc>
        <w:tc>
          <w:tcPr>
            <w:tcW w:w="7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0670" w:h="7838" w:wrap="none" w:vAnchor="page" w:hAnchor="page" w:x="627" w:y="409"/>
              <w:jc w:val="both"/>
            </w:pPr>
            <w:r>
              <w:t>ставится в случае, если практикант не приступил к освоению программ практики</w:t>
            </w:r>
          </w:p>
        </w:tc>
      </w:tr>
    </w:tbl>
    <w:p w:rsidR="00D64639" w:rsidRDefault="00A72905">
      <w:pPr>
        <w:pStyle w:val="11"/>
        <w:framePr w:w="10670" w:h="682" w:hRule="exact" w:wrap="none" w:vAnchor="page" w:hAnchor="page" w:x="627" w:y="8545"/>
        <w:spacing w:after="0"/>
      </w:pPr>
      <w:bookmarkStart w:id="9" w:name="bookmark6"/>
      <w:bookmarkStart w:id="10" w:name="bookmark7"/>
      <w:bookmarkStart w:id="11" w:name="bookmark8"/>
      <w:r>
        <w:t xml:space="preserve">Паспорт фонда оценочных средств по </w:t>
      </w:r>
      <w:r w:rsidR="00FF40CF">
        <w:t xml:space="preserve">учебной </w:t>
      </w:r>
      <w:r>
        <w:t xml:space="preserve"> практ</w:t>
      </w:r>
      <w:r w:rsidR="00FF40CF">
        <w:t>ике</w:t>
      </w:r>
      <w:r w:rsidR="00FF40CF">
        <w:br/>
      </w:r>
      <w:r w:rsidR="003078FD">
        <w:t xml:space="preserve"> 3 курс 6</w:t>
      </w:r>
      <w:r>
        <w:t xml:space="preserve"> семестр</w:t>
      </w:r>
      <w:bookmarkEnd w:id="9"/>
      <w:bookmarkEnd w:id="10"/>
      <w:bookmarkEnd w:id="11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1"/>
        <w:gridCol w:w="2136"/>
        <w:gridCol w:w="3408"/>
        <w:gridCol w:w="4546"/>
      </w:tblGrid>
      <w:tr w:rsidR="00D64639">
        <w:trPr>
          <w:trHeight w:hRule="exact" w:val="85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Default="00A72905">
            <w:pPr>
              <w:pStyle w:val="a5"/>
              <w:framePr w:w="10670" w:h="3725" w:wrap="none" w:vAnchor="page" w:hAnchor="page" w:x="627" w:y="9539"/>
            </w:pPr>
            <w:r>
              <w:rPr>
                <w:b/>
                <w:bCs/>
              </w:rPr>
              <w:t>№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0670" w:h="3725" w:wrap="none" w:vAnchor="page" w:hAnchor="page" w:x="627" w:y="9539"/>
              <w:jc w:val="center"/>
            </w:pPr>
            <w:r>
              <w:rPr>
                <w:b/>
                <w:bCs/>
              </w:rPr>
              <w:t>Контролируемые этапы практики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Default="00A72905">
            <w:pPr>
              <w:pStyle w:val="a5"/>
              <w:framePr w:w="10670" w:h="3725" w:wrap="none" w:vAnchor="page" w:hAnchor="page" w:x="627" w:y="9539"/>
              <w:spacing w:line="233" w:lineRule="auto"/>
              <w:jc w:val="center"/>
            </w:pPr>
            <w:r>
              <w:rPr>
                <w:b/>
                <w:bCs/>
              </w:rPr>
              <w:t>Код контролируемой компетенции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4639" w:rsidRDefault="00A72905">
            <w:pPr>
              <w:pStyle w:val="a5"/>
              <w:framePr w:w="10670" w:h="3725" w:wrap="none" w:vAnchor="page" w:hAnchor="page" w:x="627" w:y="9539"/>
              <w:spacing w:line="233" w:lineRule="auto"/>
              <w:jc w:val="center"/>
            </w:pPr>
            <w:r>
              <w:rPr>
                <w:b/>
                <w:bCs/>
              </w:rPr>
              <w:t>Наименование оценочного средства</w:t>
            </w:r>
          </w:p>
        </w:tc>
      </w:tr>
      <w:tr w:rsidR="00D64639">
        <w:trPr>
          <w:trHeight w:hRule="exact" w:val="826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670" w:h="3725" w:wrap="none" w:vAnchor="page" w:hAnchor="page" w:x="627" w:y="9539"/>
            </w:pPr>
            <w:r>
              <w:t>1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670" w:h="3725" w:wrap="none" w:vAnchor="page" w:hAnchor="page" w:x="627" w:y="9539"/>
            </w:pPr>
            <w:r>
              <w:t>Ознакомительный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670" w:h="3725" w:wrap="none" w:vAnchor="page" w:hAnchor="page" w:x="627" w:y="9539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ОК1 ОК2 ОК4 ОК6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0670" w:h="3725" w:wrap="none" w:vAnchor="page" w:hAnchor="page" w:x="627" w:y="9539"/>
            </w:pPr>
            <w:r>
              <w:t>Присутствие на конференции, наличие подготовленного пакета документов, оформление дневника</w:t>
            </w:r>
          </w:p>
        </w:tc>
      </w:tr>
      <w:tr w:rsidR="00D64639">
        <w:trPr>
          <w:trHeight w:hRule="exact" w:val="1397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670" w:h="3725" w:wrap="none" w:vAnchor="page" w:hAnchor="page" w:x="627" w:y="9539"/>
            </w:pPr>
            <w:r>
              <w:t>2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670" w:h="3725" w:wrap="none" w:vAnchor="page" w:hAnchor="page" w:x="627" w:y="9539"/>
            </w:pPr>
            <w:r>
              <w:t>Основной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670" w:h="3725" w:wrap="none" w:vAnchor="page" w:hAnchor="page" w:x="627" w:y="9539"/>
              <w:spacing w:after="100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ОК2 ОК4 ОК5 ОК6 ОК7 ОК9 ОК10</w:t>
            </w:r>
          </w:p>
          <w:p w:rsidR="00D64639" w:rsidRDefault="00A72905">
            <w:pPr>
              <w:pStyle w:val="a5"/>
              <w:framePr w:w="10670" w:h="3725" w:wrap="none" w:vAnchor="page" w:hAnchor="page" w:x="627" w:y="9539"/>
              <w:spacing w:after="100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ОК11</w:t>
            </w:r>
          </w:p>
          <w:p w:rsidR="00D64639" w:rsidRDefault="00A72905">
            <w:pPr>
              <w:pStyle w:val="a5"/>
              <w:framePr w:w="10670" w:h="3725" w:wrap="none" w:vAnchor="page" w:hAnchor="page" w:x="627" w:y="9539"/>
              <w:spacing w:after="100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ПК2.1 ПК2.2 ПК2.3 ПК2.4 ПК2.5</w:t>
            </w:r>
          </w:p>
          <w:p w:rsidR="00D64639" w:rsidRDefault="00A72905">
            <w:pPr>
              <w:pStyle w:val="a5"/>
              <w:framePr w:w="10670" w:h="3725" w:wrap="none" w:vAnchor="page" w:hAnchor="page" w:x="627" w:y="9539"/>
              <w:spacing w:after="100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ПК4.2 ПК4.4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0670" w:h="3725" w:wrap="none" w:vAnchor="page" w:hAnchor="page" w:x="627" w:y="9539"/>
            </w:pPr>
            <w:r>
              <w:t>Проверка дневника с анализом внеурочных занятий, заверка конспектов внеурочных занятий, наблюдение и анализ внеурочных занятий, самоанализ</w:t>
            </w:r>
          </w:p>
          <w:p w:rsidR="003078FD" w:rsidRDefault="003078FD">
            <w:pPr>
              <w:pStyle w:val="a5"/>
              <w:framePr w:w="10670" w:h="3725" w:wrap="none" w:vAnchor="page" w:hAnchor="page" w:x="627" w:y="9539"/>
            </w:pPr>
          </w:p>
        </w:tc>
      </w:tr>
      <w:tr w:rsidR="00D64639">
        <w:trPr>
          <w:trHeight w:hRule="exact" w:val="65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670" w:h="3725" w:wrap="none" w:vAnchor="page" w:hAnchor="page" w:x="627" w:y="9539"/>
            </w:pPr>
            <w:r>
              <w:t>3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670" w:h="3725" w:wrap="none" w:vAnchor="page" w:hAnchor="page" w:x="627" w:y="9539"/>
            </w:pPr>
            <w:r>
              <w:t>Итоговый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670" w:h="3725" w:wrap="none" w:vAnchor="page" w:hAnchor="page" w:x="627" w:y="9539"/>
              <w:spacing w:after="100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ОК4 ОК5 ОК6 ОК8</w:t>
            </w:r>
          </w:p>
          <w:p w:rsidR="00D64639" w:rsidRDefault="00A72905">
            <w:pPr>
              <w:pStyle w:val="a5"/>
              <w:framePr w:w="10670" w:h="3725" w:wrap="none" w:vAnchor="page" w:hAnchor="page" w:x="627" w:y="9539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ПК4.4</w:t>
            </w: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670" w:h="3725" w:wrap="none" w:vAnchor="page" w:hAnchor="page" w:x="627" w:y="9539"/>
              <w:spacing w:line="233" w:lineRule="auto"/>
            </w:pPr>
            <w:r>
              <w:t>Отчет по практике, фотоотчет, выступление на конференции</w:t>
            </w:r>
          </w:p>
        </w:tc>
      </w:tr>
    </w:tbl>
    <w:p w:rsidR="00D64639" w:rsidRDefault="00D64639">
      <w:pPr>
        <w:spacing w:line="1" w:lineRule="exact"/>
        <w:sectPr w:rsidR="00D6463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D64639" w:rsidRDefault="00D64639">
      <w:pPr>
        <w:spacing w:line="1" w:lineRule="exact"/>
      </w:pPr>
    </w:p>
    <w:p w:rsidR="00D64639" w:rsidRDefault="00A72905">
      <w:pPr>
        <w:pStyle w:val="11"/>
        <w:framePr w:w="10805" w:h="350" w:hRule="exact" w:wrap="none" w:vAnchor="page" w:hAnchor="page" w:x="560" w:y="390"/>
        <w:spacing w:after="0"/>
      </w:pPr>
      <w:bookmarkStart w:id="12" w:name="bookmark10"/>
      <w:bookmarkStart w:id="13" w:name="bookmark11"/>
      <w:bookmarkStart w:id="14" w:name="bookmark9"/>
      <w:r>
        <w:t>Карта наблюдения внеурочного занятия</w:t>
      </w:r>
      <w:bookmarkEnd w:id="12"/>
      <w:bookmarkEnd w:id="13"/>
      <w:bookmarkEnd w:id="14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2"/>
        <w:gridCol w:w="3408"/>
        <w:gridCol w:w="6965"/>
      </w:tblGrid>
      <w:tr w:rsidR="00D64639">
        <w:trPr>
          <w:trHeight w:hRule="exact" w:val="403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Default="00A72905">
            <w:pPr>
              <w:pStyle w:val="a5"/>
              <w:framePr w:w="10805" w:h="14222" w:wrap="none" w:vAnchor="page" w:hAnchor="page" w:x="560" w:y="1052"/>
            </w:pPr>
            <w:r>
              <w:rPr>
                <w:b/>
                <w:bCs/>
              </w:rPr>
              <w:t>№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Default="00A72905">
            <w:pPr>
              <w:pStyle w:val="a5"/>
              <w:framePr w:w="10805" w:h="14222" w:wrap="none" w:vAnchor="page" w:hAnchor="page" w:x="560" w:y="1052"/>
              <w:jc w:val="center"/>
            </w:pPr>
            <w:r>
              <w:rPr>
                <w:b/>
                <w:bCs/>
              </w:rPr>
              <w:t>Параметры</w:t>
            </w:r>
          </w:p>
        </w:tc>
        <w:tc>
          <w:tcPr>
            <w:tcW w:w="6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4639" w:rsidRDefault="00A72905">
            <w:pPr>
              <w:pStyle w:val="a5"/>
              <w:framePr w:w="10805" w:h="14222" w:wrap="none" w:vAnchor="page" w:hAnchor="page" w:x="560" w:y="1052"/>
              <w:jc w:val="center"/>
            </w:pPr>
            <w:r>
              <w:rPr>
                <w:b/>
                <w:bCs/>
              </w:rPr>
              <w:t>Показатели</w:t>
            </w:r>
          </w:p>
        </w:tc>
      </w:tr>
      <w:tr w:rsidR="00D64639">
        <w:trPr>
          <w:trHeight w:hRule="exact" w:val="389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Default="00A72905">
            <w:pPr>
              <w:pStyle w:val="a5"/>
              <w:framePr w:w="10805" w:h="14222" w:wrap="none" w:vAnchor="page" w:hAnchor="page" w:x="560" w:y="1052"/>
            </w:pPr>
            <w:r>
              <w:rPr>
                <w:b/>
                <w:bCs/>
              </w:rPr>
              <w:t>1.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Default="00A72905">
            <w:pPr>
              <w:pStyle w:val="a5"/>
              <w:framePr w:w="10805" w:h="14222" w:wrap="none" w:vAnchor="page" w:hAnchor="page" w:x="560" w:y="1052"/>
            </w:pPr>
            <w:r>
              <w:rPr>
                <w:b/>
                <w:bCs/>
              </w:rPr>
              <w:t xml:space="preserve">Дата </w:t>
            </w:r>
            <w:r>
              <w:t>п</w:t>
            </w:r>
            <w:r>
              <w:rPr>
                <w:b/>
                <w:bCs/>
              </w:rPr>
              <w:t>роведения занятия</w:t>
            </w:r>
          </w:p>
        </w:tc>
        <w:tc>
          <w:tcPr>
            <w:tcW w:w="6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805" w:h="14222" w:wrap="none" w:vAnchor="page" w:hAnchor="page" w:x="560" w:y="1052"/>
              <w:rPr>
                <w:sz w:val="10"/>
                <w:szCs w:val="10"/>
              </w:rPr>
            </w:pPr>
          </w:p>
        </w:tc>
      </w:tr>
      <w:tr w:rsidR="00D64639">
        <w:trPr>
          <w:trHeight w:hRule="exact" w:val="389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Default="00A72905">
            <w:pPr>
              <w:pStyle w:val="a5"/>
              <w:framePr w:w="10805" w:h="14222" w:wrap="none" w:vAnchor="page" w:hAnchor="page" w:x="560" w:y="1052"/>
            </w:pPr>
            <w:r>
              <w:rPr>
                <w:b/>
                <w:bCs/>
              </w:rPr>
              <w:t>2.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Default="00A72905">
            <w:pPr>
              <w:pStyle w:val="a5"/>
              <w:framePr w:w="10805" w:h="14222" w:wrap="none" w:vAnchor="page" w:hAnchor="page" w:x="560" w:y="1052"/>
            </w:pPr>
            <w:r>
              <w:rPr>
                <w:b/>
                <w:bCs/>
              </w:rPr>
              <w:t>Класс</w:t>
            </w:r>
          </w:p>
        </w:tc>
        <w:tc>
          <w:tcPr>
            <w:tcW w:w="6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805" w:h="14222" w:wrap="none" w:vAnchor="page" w:hAnchor="page" w:x="560" w:y="1052"/>
              <w:rPr>
                <w:sz w:val="10"/>
                <w:szCs w:val="10"/>
              </w:rPr>
            </w:pPr>
          </w:p>
        </w:tc>
      </w:tr>
      <w:tr w:rsidR="00D64639">
        <w:trPr>
          <w:trHeight w:hRule="exact" w:val="379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Default="00A72905">
            <w:pPr>
              <w:pStyle w:val="a5"/>
              <w:framePr w:w="10805" w:h="14222" w:wrap="none" w:vAnchor="page" w:hAnchor="page" w:x="560" w:y="1052"/>
            </w:pPr>
            <w:r>
              <w:rPr>
                <w:b/>
                <w:bCs/>
              </w:rPr>
              <w:t>3.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Default="00A72905">
            <w:pPr>
              <w:pStyle w:val="a5"/>
              <w:framePr w:w="10805" w:h="14222" w:wrap="none" w:vAnchor="page" w:hAnchor="page" w:x="560" w:y="1052"/>
            </w:pPr>
            <w:r>
              <w:rPr>
                <w:b/>
                <w:bCs/>
              </w:rPr>
              <w:t>Учитель</w:t>
            </w:r>
          </w:p>
        </w:tc>
        <w:tc>
          <w:tcPr>
            <w:tcW w:w="6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805" w:h="14222" w:wrap="none" w:vAnchor="page" w:hAnchor="page" w:x="560" w:y="1052"/>
              <w:rPr>
                <w:sz w:val="10"/>
                <w:szCs w:val="10"/>
              </w:rPr>
            </w:pPr>
          </w:p>
        </w:tc>
      </w:tr>
      <w:tr w:rsidR="00D64639">
        <w:trPr>
          <w:trHeight w:hRule="exact" w:val="672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805" w:h="14222" w:wrap="none" w:vAnchor="page" w:hAnchor="page" w:x="560" w:y="1052"/>
            </w:pPr>
            <w:r>
              <w:rPr>
                <w:b/>
                <w:bCs/>
              </w:rPr>
              <w:t>4.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805" w:h="14222" w:wrap="none" w:vAnchor="page" w:hAnchor="page" w:x="560" w:y="1052"/>
            </w:pPr>
            <w:r>
              <w:rPr>
                <w:b/>
                <w:bCs/>
              </w:rPr>
              <w:t>Тема занятия</w:t>
            </w:r>
          </w:p>
        </w:tc>
        <w:tc>
          <w:tcPr>
            <w:tcW w:w="6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805" w:h="14222" w:wrap="none" w:vAnchor="page" w:hAnchor="page" w:x="560" w:y="1052"/>
              <w:rPr>
                <w:sz w:val="10"/>
                <w:szCs w:val="10"/>
              </w:rPr>
            </w:pPr>
          </w:p>
        </w:tc>
      </w:tr>
      <w:tr w:rsidR="00D64639">
        <w:trPr>
          <w:trHeight w:hRule="exact" w:val="1757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805" w:h="14222" w:wrap="none" w:vAnchor="page" w:hAnchor="page" w:x="560" w:y="1052"/>
            </w:pPr>
            <w:r>
              <w:rPr>
                <w:b/>
                <w:bCs/>
              </w:rPr>
              <w:t>5.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805" w:h="14222" w:wrap="none" w:vAnchor="page" w:hAnchor="page" w:x="560" w:y="1052"/>
            </w:pPr>
            <w:r>
              <w:rPr>
                <w:b/>
                <w:bCs/>
              </w:rPr>
              <w:t>Соответствие темы интересам учащихся</w:t>
            </w:r>
            <w:r>
              <w:t xml:space="preserve">, </w:t>
            </w:r>
            <w:r>
              <w:rPr>
                <w:b/>
                <w:bCs/>
              </w:rPr>
              <w:t>их возрастным особенностям</w:t>
            </w:r>
          </w:p>
        </w:tc>
        <w:tc>
          <w:tcPr>
            <w:tcW w:w="6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805" w:h="14222" w:wrap="none" w:vAnchor="page" w:hAnchor="page" w:x="560" w:y="1052"/>
              <w:rPr>
                <w:sz w:val="10"/>
                <w:szCs w:val="10"/>
              </w:rPr>
            </w:pPr>
          </w:p>
        </w:tc>
      </w:tr>
      <w:tr w:rsidR="00D64639">
        <w:trPr>
          <w:trHeight w:hRule="exact" w:val="1502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805" w:h="14222" w:wrap="none" w:vAnchor="page" w:hAnchor="page" w:x="560" w:y="1052"/>
            </w:pPr>
            <w:r>
              <w:rPr>
                <w:b/>
                <w:bCs/>
              </w:rPr>
              <w:t>6.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805" w:h="14222" w:wrap="none" w:vAnchor="page" w:hAnchor="page" w:x="560" w:y="1052"/>
              <w:spacing w:line="233" w:lineRule="auto"/>
            </w:pPr>
            <w:r>
              <w:rPr>
                <w:b/>
                <w:bCs/>
              </w:rPr>
              <w:t>Соблюдение принципов организации</w:t>
            </w:r>
          </w:p>
        </w:tc>
        <w:tc>
          <w:tcPr>
            <w:tcW w:w="6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4639" w:rsidRDefault="00A72905">
            <w:pPr>
              <w:pStyle w:val="a5"/>
              <w:framePr w:w="10805" w:h="14222" w:wrap="none" w:vAnchor="page" w:hAnchor="page" w:x="560" w:y="1052"/>
              <w:numPr>
                <w:ilvl w:val="0"/>
                <w:numId w:val="4"/>
              </w:numPr>
              <w:tabs>
                <w:tab w:val="left" w:pos="125"/>
              </w:tabs>
            </w:pPr>
            <w:r>
              <w:t>учёт возрастных особенностей;</w:t>
            </w:r>
          </w:p>
          <w:p w:rsidR="00D64639" w:rsidRDefault="00A72905">
            <w:pPr>
              <w:pStyle w:val="a5"/>
              <w:framePr w:w="10805" w:h="14222" w:wrap="none" w:vAnchor="page" w:hAnchor="page" w:x="560" w:y="1052"/>
              <w:numPr>
                <w:ilvl w:val="0"/>
                <w:numId w:val="4"/>
              </w:numPr>
              <w:tabs>
                <w:tab w:val="left" w:pos="134"/>
              </w:tabs>
              <w:spacing w:line="233" w:lineRule="auto"/>
            </w:pPr>
            <w:r>
              <w:t>сочетание индивидуальных и коллективных форм работы;</w:t>
            </w:r>
          </w:p>
          <w:p w:rsidR="00D64639" w:rsidRDefault="00A72905">
            <w:pPr>
              <w:pStyle w:val="a5"/>
              <w:framePr w:w="10805" w:h="14222" w:wrap="none" w:vAnchor="page" w:hAnchor="page" w:x="560" w:y="1052"/>
              <w:numPr>
                <w:ilvl w:val="0"/>
                <w:numId w:val="4"/>
              </w:numPr>
              <w:tabs>
                <w:tab w:val="left" w:pos="134"/>
              </w:tabs>
            </w:pPr>
            <w:r>
              <w:t>связь теории с практикой;</w:t>
            </w:r>
          </w:p>
          <w:p w:rsidR="00D64639" w:rsidRDefault="00A72905">
            <w:pPr>
              <w:pStyle w:val="a5"/>
              <w:framePr w:w="10805" w:h="14222" w:wrap="none" w:vAnchor="page" w:hAnchor="page" w:x="560" w:y="1052"/>
              <w:numPr>
                <w:ilvl w:val="0"/>
                <w:numId w:val="4"/>
              </w:numPr>
              <w:tabs>
                <w:tab w:val="left" w:pos="130"/>
              </w:tabs>
              <w:spacing w:line="233" w:lineRule="auto"/>
            </w:pPr>
            <w:r>
              <w:t>доступность и наглядность;</w:t>
            </w:r>
          </w:p>
          <w:p w:rsidR="00D64639" w:rsidRDefault="00A72905">
            <w:pPr>
              <w:pStyle w:val="a5"/>
              <w:framePr w:w="10805" w:h="14222" w:wrap="none" w:vAnchor="page" w:hAnchor="page" w:x="560" w:y="1052"/>
              <w:numPr>
                <w:ilvl w:val="0"/>
                <w:numId w:val="4"/>
              </w:numPr>
              <w:tabs>
                <w:tab w:val="left" w:pos="134"/>
              </w:tabs>
            </w:pPr>
            <w:r>
              <w:t>включение в активную жизненную позицию</w:t>
            </w:r>
          </w:p>
        </w:tc>
      </w:tr>
      <w:tr w:rsidR="00D64639">
        <w:trPr>
          <w:trHeight w:hRule="exact" w:val="1214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805" w:h="14222" w:wrap="none" w:vAnchor="page" w:hAnchor="page" w:x="560" w:y="1052"/>
            </w:pPr>
            <w:r>
              <w:rPr>
                <w:b/>
                <w:bCs/>
              </w:rPr>
              <w:t>7.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805" w:h="14222" w:wrap="none" w:vAnchor="page" w:hAnchor="page" w:x="560" w:y="1052"/>
            </w:pPr>
            <w:r>
              <w:rPr>
                <w:b/>
                <w:bCs/>
              </w:rPr>
              <w:t>Цель занятия</w:t>
            </w:r>
          </w:p>
        </w:tc>
        <w:tc>
          <w:tcPr>
            <w:tcW w:w="6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805" w:h="14222" w:wrap="none" w:vAnchor="page" w:hAnchor="page" w:x="560" w:y="1052"/>
              <w:rPr>
                <w:sz w:val="10"/>
                <w:szCs w:val="10"/>
              </w:rPr>
            </w:pPr>
          </w:p>
        </w:tc>
      </w:tr>
      <w:tr w:rsidR="00D64639">
        <w:trPr>
          <w:trHeight w:hRule="exact" w:val="662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805" w:h="14222" w:wrap="none" w:vAnchor="page" w:hAnchor="page" w:x="560" w:y="1052"/>
            </w:pPr>
            <w:r>
              <w:rPr>
                <w:b/>
                <w:bCs/>
              </w:rPr>
              <w:t>8.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Default="00A72905">
            <w:pPr>
              <w:pStyle w:val="a5"/>
              <w:framePr w:w="10805" w:h="14222" w:wrap="none" w:vAnchor="page" w:hAnchor="page" w:x="560" w:y="1052"/>
            </w:pPr>
            <w:r>
              <w:rPr>
                <w:b/>
                <w:bCs/>
              </w:rPr>
              <w:t>Направление внеурочной деятельности</w:t>
            </w:r>
          </w:p>
        </w:tc>
        <w:tc>
          <w:tcPr>
            <w:tcW w:w="6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4639" w:rsidRDefault="00A72905">
            <w:pPr>
              <w:pStyle w:val="a5"/>
              <w:framePr w:w="10805" w:h="14222" w:wrap="none" w:vAnchor="page" w:hAnchor="page" w:x="560" w:y="1052"/>
            </w:pPr>
            <w:r>
              <w:t xml:space="preserve">спортивно-оздоровительное, духовно-нравственное, общекультурное, </w:t>
            </w:r>
            <w:proofErr w:type="spellStart"/>
            <w:r>
              <w:t>общеинтеллектуальное</w:t>
            </w:r>
            <w:proofErr w:type="spellEnd"/>
            <w:r>
              <w:t>, социальное</w:t>
            </w:r>
          </w:p>
        </w:tc>
      </w:tr>
      <w:tr w:rsidR="00D64639">
        <w:trPr>
          <w:trHeight w:hRule="exact" w:val="1214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805" w:h="14222" w:wrap="none" w:vAnchor="page" w:hAnchor="page" w:x="560" w:y="1052"/>
            </w:pPr>
            <w:r>
              <w:rPr>
                <w:b/>
                <w:bCs/>
              </w:rPr>
              <w:t>9.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805" w:h="14222" w:wrap="none" w:vAnchor="page" w:hAnchor="page" w:x="560" w:y="1052"/>
            </w:pPr>
            <w:r>
              <w:rPr>
                <w:b/>
                <w:bCs/>
              </w:rPr>
              <w:t>Вид внеурочной деятельности</w:t>
            </w:r>
          </w:p>
        </w:tc>
        <w:tc>
          <w:tcPr>
            <w:tcW w:w="6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4639" w:rsidRDefault="00A72905">
            <w:pPr>
              <w:pStyle w:val="a5"/>
              <w:framePr w:w="10805" w:h="14222" w:wrap="none" w:vAnchor="page" w:hAnchor="page" w:x="560" w:y="1052"/>
            </w:pPr>
            <w:r>
              <w:t>познавательная, игровая, трудовая, досугово-развлекательная, спортивно-оздоровительная, туристско-краеведческое.</w:t>
            </w:r>
          </w:p>
          <w:p w:rsidR="00D64639" w:rsidRDefault="00A72905">
            <w:pPr>
              <w:pStyle w:val="a5"/>
              <w:framePr w:w="10805" w:h="14222" w:wrap="none" w:vAnchor="page" w:hAnchor="page" w:x="560" w:y="1052"/>
            </w:pPr>
            <w:r>
              <w:t>художественное творчество, социальное творчество, проблемно - ценностное общение</w:t>
            </w:r>
          </w:p>
        </w:tc>
      </w:tr>
      <w:tr w:rsidR="00D64639">
        <w:trPr>
          <w:trHeight w:hRule="exact" w:val="374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Default="00A72905">
            <w:pPr>
              <w:pStyle w:val="a5"/>
              <w:framePr w:w="10805" w:h="14222" w:wrap="none" w:vAnchor="page" w:hAnchor="page" w:x="560" w:y="1052"/>
            </w:pPr>
            <w:r>
              <w:rPr>
                <w:b/>
                <w:bCs/>
              </w:rPr>
              <w:t>10.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Default="00A72905">
            <w:pPr>
              <w:pStyle w:val="a5"/>
              <w:framePr w:w="10805" w:h="14222" w:wrap="none" w:vAnchor="page" w:hAnchor="page" w:x="560" w:y="1052"/>
            </w:pPr>
            <w:r>
              <w:rPr>
                <w:b/>
                <w:bCs/>
              </w:rPr>
              <w:t>Форма проведения</w:t>
            </w:r>
          </w:p>
        </w:tc>
        <w:tc>
          <w:tcPr>
            <w:tcW w:w="6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805" w:h="14222" w:wrap="none" w:vAnchor="page" w:hAnchor="page" w:x="560" w:y="1052"/>
              <w:rPr>
                <w:sz w:val="10"/>
                <w:szCs w:val="10"/>
              </w:rPr>
            </w:pPr>
          </w:p>
        </w:tc>
      </w:tr>
      <w:tr w:rsidR="00D64639">
        <w:trPr>
          <w:trHeight w:hRule="exact" w:val="1771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805" w:h="14222" w:wrap="none" w:vAnchor="page" w:hAnchor="page" w:x="560" w:y="1052"/>
            </w:pPr>
            <w:r>
              <w:rPr>
                <w:b/>
                <w:bCs/>
              </w:rPr>
              <w:t>11.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805" w:h="14222" w:wrap="none" w:vAnchor="page" w:hAnchor="page" w:x="560" w:y="1052"/>
            </w:pPr>
            <w:r>
              <w:rPr>
                <w:b/>
                <w:bCs/>
              </w:rPr>
              <w:t>Виды деятельности учащихся на занятии</w:t>
            </w:r>
          </w:p>
        </w:tc>
        <w:tc>
          <w:tcPr>
            <w:tcW w:w="6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805" w:h="14222" w:wrap="none" w:vAnchor="page" w:hAnchor="page" w:x="560" w:y="1052"/>
              <w:rPr>
                <w:sz w:val="10"/>
                <w:szCs w:val="10"/>
              </w:rPr>
            </w:pPr>
          </w:p>
        </w:tc>
      </w:tr>
      <w:tr w:rsidR="00D64639">
        <w:trPr>
          <w:trHeight w:hRule="exact" w:val="1219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805" w:h="14222" w:wrap="none" w:vAnchor="page" w:hAnchor="page" w:x="560" w:y="1052"/>
            </w:pPr>
            <w:r>
              <w:rPr>
                <w:b/>
                <w:bCs/>
              </w:rPr>
              <w:t>12.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805" w:h="14222" w:wrap="none" w:vAnchor="page" w:hAnchor="page" w:x="560" w:y="1052"/>
            </w:pPr>
            <w:r>
              <w:rPr>
                <w:b/>
                <w:bCs/>
              </w:rPr>
              <w:t>Успешность реализации поставленных целей</w:t>
            </w:r>
          </w:p>
        </w:tc>
        <w:tc>
          <w:tcPr>
            <w:tcW w:w="6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805" w:h="14222" w:wrap="none" w:vAnchor="page" w:hAnchor="page" w:x="560" w:y="1052"/>
              <w:rPr>
                <w:sz w:val="10"/>
                <w:szCs w:val="10"/>
              </w:rPr>
            </w:pPr>
          </w:p>
        </w:tc>
      </w:tr>
      <w:tr w:rsidR="00D64639">
        <w:trPr>
          <w:trHeight w:hRule="exact" w:val="1483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805" w:h="14222" w:wrap="none" w:vAnchor="page" w:hAnchor="page" w:x="560" w:y="1052"/>
            </w:pPr>
            <w:r>
              <w:rPr>
                <w:b/>
                <w:bCs/>
              </w:rPr>
              <w:t>13.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805" w:h="14222" w:wrap="none" w:vAnchor="page" w:hAnchor="page" w:x="560" w:y="1052"/>
              <w:spacing w:line="233" w:lineRule="auto"/>
            </w:pPr>
            <w:r>
              <w:rPr>
                <w:b/>
                <w:bCs/>
              </w:rPr>
              <w:t>Какой уровень результатов внеурочной деятельности достигнут?</w:t>
            </w:r>
          </w:p>
        </w:tc>
        <w:tc>
          <w:tcPr>
            <w:tcW w:w="6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4639" w:rsidRDefault="00A72905">
            <w:pPr>
              <w:pStyle w:val="a5"/>
              <w:framePr w:w="10805" w:h="14222" w:wrap="none" w:vAnchor="page" w:hAnchor="page" w:x="560" w:y="1052"/>
              <w:numPr>
                <w:ilvl w:val="0"/>
                <w:numId w:val="5"/>
              </w:numPr>
              <w:tabs>
                <w:tab w:val="left" w:pos="211"/>
              </w:tabs>
              <w:spacing w:line="233" w:lineRule="auto"/>
            </w:pPr>
            <w:r>
              <w:t>Приобретение школьником социальных знаний.</w:t>
            </w:r>
          </w:p>
          <w:p w:rsidR="00D64639" w:rsidRDefault="00A72905">
            <w:pPr>
              <w:pStyle w:val="a5"/>
              <w:framePr w:w="10805" w:h="14222" w:wrap="none" w:vAnchor="page" w:hAnchor="page" w:x="560" w:y="1052"/>
              <w:numPr>
                <w:ilvl w:val="0"/>
                <w:numId w:val="5"/>
              </w:numPr>
              <w:tabs>
                <w:tab w:val="left" w:pos="326"/>
              </w:tabs>
              <w:spacing w:line="233" w:lineRule="auto"/>
            </w:pPr>
            <w:r>
              <w:t>Получение школьником опыта переживания и позитивного отношения к базовым ценностям общества</w:t>
            </w:r>
          </w:p>
          <w:p w:rsidR="00D64639" w:rsidRDefault="00A72905">
            <w:pPr>
              <w:pStyle w:val="a5"/>
              <w:framePr w:w="10805" w:h="14222" w:wrap="none" w:vAnchor="page" w:hAnchor="page" w:x="560" w:y="1052"/>
              <w:numPr>
                <w:ilvl w:val="0"/>
                <w:numId w:val="5"/>
              </w:numPr>
              <w:tabs>
                <w:tab w:val="left" w:pos="230"/>
              </w:tabs>
              <w:spacing w:line="233" w:lineRule="auto"/>
            </w:pPr>
            <w:r>
              <w:t>Получение школьником опыта самостоятельного общественного действия</w:t>
            </w:r>
          </w:p>
        </w:tc>
      </w:tr>
      <w:tr w:rsidR="00D64639">
        <w:trPr>
          <w:trHeight w:hRule="exact" w:val="394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Default="00A72905">
            <w:pPr>
              <w:pStyle w:val="a5"/>
              <w:framePr w:w="10805" w:h="14222" w:wrap="none" w:vAnchor="page" w:hAnchor="page" w:x="560" w:y="1052"/>
            </w:pPr>
            <w:r>
              <w:rPr>
                <w:b/>
                <w:bCs/>
              </w:rPr>
              <w:t>14.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Default="00A72905">
            <w:pPr>
              <w:pStyle w:val="a5"/>
              <w:framePr w:w="10805" w:h="14222" w:wrap="none" w:vAnchor="page" w:hAnchor="page" w:x="560" w:y="1052"/>
            </w:pPr>
            <w:r>
              <w:rPr>
                <w:b/>
                <w:bCs/>
              </w:rPr>
              <w:t>Предложения и замечания</w:t>
            </w:r>
          </w:p>
        </w:tc>
        <w:tc>
          <w:tcPr>
            <w:tcW w:w="6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805" w:h="14222" w:wrap="none" w:vAnchor="page" w:hAnchor="page" w:x="560" w:y="1052"/>
              <w:rPr>
                <w:sz w:val="10"/>
                <w:szCs w:val="10"/>
              </w:rPr>
            </w:pPr>
          </w:p>
        </w:tc>
      </w:tr>
      <w:tr w:rsidR="00D64639">
        <w:trPr>
          <w:trHeight w:hRule="exact" w:val="398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64639" w:rsidRDefault="00A72905">
            <w:pPr>
              <w:pStyle w:val="a5"/>
              <w:framePr w:w="10805" w:h="14222" w:wrap="none" w:vAnchor="page" w:hAnchor="page" w:x="560" w:y="1052"/>
            </w:pPr>
            <w:r>
              <w:rPr>
                <w:b/>
                <w:bCs/>
              </w:rPr>
              <w:t>15.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64639" w:rsidRDefault="00A72905">
            <w:pPr>
              <w:pStyle w:val="a5"/>
              <w:framePr w:w="10805" w:h="14222" w:wrap="none" w:vAnchor="page" w:hAnchor="page" w:x="560" w:y="1052"/>
            </w:pPr>
            <w:r>
              <w:rPr>
                <w:b/>
                <w:bCs/>
              </w:rPr>
              <w:t>Общая оценка занятия</w:t>
            </w:r>
          </w:p>
        </w:tc>
        <w:tc>
          <w:tcPr>
            <w:tcW w:w="6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805" w:h="14222" w:wrap="none" w:vAnchor="page" w:hAnchor="page" w:x="560" w:y="1052"/>
              <w:rPr>
                <w:sz w:val="10"/>
                <w:szCs w:val="10"/>
              </w:rPr>
            </w:pPr>
          </w:p>
        </w:tc>
      </w:tr>
    </w:tbl>
    <w:p w:rsidR="00D64639" w:rsidRDefault="00D64639">
      <w:pPr>
        <w:spacing w:line="1" w:lineRule="exact"/>
        <w:sectPr w:rsidR="00D6463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D64639" w:rsidRDefault="00D64639">
      <w:pPr>
        <w:spacing w:line="1" w:lineRule="exact"/>
      </w:pPr>
    </w:p>
    <w:p w:rsidR="00D64639" w:rsidRDefault="00D64639">
      <w:pPr>
        <w:spacing w:line="1" w:lineRule="exact"/>
      </w:pPr>
    </w:p>
    <w:p w:rsidR="003078FD" w:rsidRPr="00AE4463" w:rsidRDefault="003078FD" w:rsidP="003078FD">
      <w:pPr>
        <w:framePr w:w="11222" w:h="3274" w:hRule="exact" w:wrap="none" w:vAnchor="page" w:hAnchor="page" w:x="351" w:y="39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bookmarkStart w:id="15" w:name="bookmark14"/>
      <w:r w:rsidRPr="00AE4463">
        <w:rPr>
          <w:rFonts w:ascii="Times New Roman" w:hAnsi="Times New Roman"/>
          <w:b/>
          <w:sz w:val="28"/>
          <w:szCs w:val="28"/>
        </w:rPr>
        <w:t xml:space="preserve">Государственное бюджетное профессиональное </w:t>
      </w:r>
    </w:p>
    <w:p w:rsidR="003078FD" w:rsidRPr="00AE4463" w:rsidRDefault="003078FD" w:rsidP="003078FD">
      <w:pPr>
        <w:framePr w:w="11222" w:h="3274" w:hRule="exact" w:wrap="none" w:vAnchor="page" w:hAnchor="page" w:x="351" w:y="39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AE4463">
        <w:rPr>
          <w:rFonts w:ascii="Times New Roman" w:hAnsi="Times New Roman"/>
          <w:b/>
          <w:sz w:val="28"/>
          <w:szCs w:val="28"/>
        </w:rPr>
        <w:t xml:space="preserve">образовательное учреждение </w:t>
      </w:r>
    </w:p>
    <w:p w:rsidR="003078FD" w:rsidRPr="00AE4463" w:rsidRDefault="003078FD" w:rsidP="003078FD">
      <w:pPr>
        <w:framePr w:w="11222" w:h="3274" w:hRule="exact" w:wrap="none" w:vAnchor="page" w:hAnchor="page" w:x="351" w:y="39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AE4463">
        <w:rPr>
          <w:rFonts w:ascii="Times New Roman" w:hAnsi="Times New Roman"/>
          <w:b/>
          <w:sz w:val="28"/>
          <w:szCs w:val="28"/>
        </w:rPr>
        <w:t>«Чеченский государственный педагогический колледж»</w:t>
      </w:r>
    </w:p>
    <w:p w:rsidR="00D64639" w:rsidRDefault="00A72905">
      <w:pPr>
        <w:pStyle w:val="11"/>
        <w:framePr w:w="11222" w:h="3274" w:hRule="exact" w:wrap="none" w:vAnchor="page" w:hAnchor="page" w:x="351" w:y="395"/>
        <w:spacing w:after="0"/>
      </w:pPr>
      <w:r>
        <w:t>АТТЕСТАЦИОННЫЙ ЛИСТ</w:t>
      </w:r>
      <w:bookmarkEnd w:id="15"/>
    </w:p>
    <w:p w:rsidR="00D64639" w:rsidRDefault="00A72905" w:rsidP="00FF40CF">
      <w:pPr>
        <w:pStyle w:val="11"/>
        <w:framePr w:w="11222" w:h="3274" w:hRule="exact" w:wrap="none" w:vAnchor="page" w:hAnchor="page" w:x="351" w:y="395"/>
        <w:spacing w:after="0"/>
        <w:ind w:firstLine="300"/>
      </w:pPr>
      <w:bookmarkStart w:id="16" w:name="bookmark12"/>
      <w:bookmarkStart w:id="17" w:name="bookmark13"/>
      <w:bookmarkStart w:id="18" w:name="bookmark15"/>
      <w:r>
        <w:t xml:space="preserve">ПО </w:t>
      </w:r>
      <w:proofErr w:type="gramStart"/>
      <w:r w:rsidR="00FF40CF">
        <w:t xml:space="preserve">УЧЕБНОЙ </w:t>
      </w:r>
      <w:r>
        <w:t xml:space="preserve"> ПРАКТИКЕ</w:t>
      </w:r>
      <w:bookmarkEnd w:id="16"/>
      <w:bookmarkEnd w:id="17"/>
      <w:bookmarkEnd w:id="18"/>
      <w:proofErr w:type="gramEnd"/>
    </w:p>
    <w:p w:rsidR="00D64639" w:rsidRDefault="00A72905">
      <w:pPr>
        <w:pStyle w:val="20"/>
        <w:framePr w:w="11222" w:h="3274" w:hRule="exact" w:wrap="none" w:vAnchor="page" w:hAnchor="page" w:x="351" w:y="395"/>
        <w:tabs>
          <w:tab w:val="left" w:leader="underscore" w:pos="10763"/>
        </w:tabs>
        <w:spacing w:after="0" w:line="230" w:lineRule="auto"/>
        <w:ind w:firstLine="160"/>
        <w:jc w:val="both"/>
      </w:pPr>
      <w:r>
        <w:t>ФИО</w:t>
      </w:r>
      <w:r>
        <w:tab/>
      </w:r>
    </w:p>
    <w:p w:rsidR="00D64639" w:rsidRDefault="00A72905">
      <w:pPr>
        <w:pStyle w:val="1"/>
        <w:framePr w:w="11222" w:h="3274" w:hRule="exact" w:wrap="none" w:vAnchor="page" w:hAnchor="page" w:x="351" w:y="395"/>
        <w:jc w:val="center"/>
      </w:pPr>
      <w:r>
        <w:t xml:space="preserve">студентка курса группы </w:t>
      </w:r>
      <w:r w:rsidR="003078FD">
        <w:t>___</w:t>
      </w:r>
      <w:r>
        <w:t>специальности 44.02.02 Преподавание в начальных классах</w:t>
      </w:r>
    </w:p>
    <w:p w:rsidR="00D64639" w:rsidRDefault="00A72905">
      <w:pPr>
        <w:pStyle w:val="1"/>
        <w:framePr w:w="11222" w:h="3274" w:hRule="exact" w:wrap="none" w:vAnchor="page" w:hAnchor="page" w:x="351" w:y="395"/>
        <w:jc w:val="center"/>
      </w:pPr>
      <w:r>
        <w:t xml:space="preserve">успешно прошла </w:t>
      </w:r>
      <w:r w:rsidR="00FF40CF">
        <w:t xml:space="preserve">учебную практику </w:t>
      </w:r>
    </w:p>
    <w:p w:rsidR="00D64639" w:rsidRDefault="00A72905">
      <w:pPr>
        <w:pStyle w:val="1"/>
        <w:framePr w:w="11222" w:h="3274" w:hRule="exact" w:wrap="none" w:vAnchor="page" w:hAnchor="page" w:x="351" w:y="395"/>
        <w:jc w:val="center"/>
      </w:pPr>
      <w:r>
        <w:t xml:space="preserve">по </w:t>
      </w:r>
      <w:r>
        <w:rPr>
          <w:b/>
          <w:bCs/>
        </w:rPr>
        <w:t>ПМ02. ОРГАНИЗАЦИЯ ВНЕУРОЧНОЙ ДЕЯТЕЛЬНОСТИ И ОБЩЕНИЯ</w:t>
      </w:r>
      <w:r>
        <w:rPr>
          <w:b/>
          <w:bCs/>
        </w:rPr>
        <w:br/>
        <w:t>МЛАДШИХ ШКОЛЬНИКОВ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6"/>
        <w:gridCol w:w="1277"/>
        <w:gridCol w:w="3691"/>
        <w:gridCol w:w="3840"/>
      </w:tblGrid>
      <w:tr w:rsidR="00D64639">
        <w:trPr>
          <w:trHeight w:hRule="exact" w:val="533"/>
        </w:trPr>
        <w:tc>
          <w:tcPr>
            <w:tcW w:w="23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1194" w:h="1099" w:wrap="none" w:vAnchor="page" w:hAnchor="page" w:x="380" w:y="39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Период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1194" w:h="1099" w:wrap="none" w:vAnchor="page" w:hAnchor="page" w:x="380" w:y="39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Объём часов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1194" w:h="1099" w:wrap="none" w:vAnchor="page" w:hAnchor="page" w:x="380" w:y="39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проведения практики (организация)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1194" w:h="1099" w:wrap="none" w:vAnchor="page" w:hAnchor="page" w:x="380" w:y="39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</w:t>
            </w:r>
          </w:p>
        </w:tc>
      </w:tr>
      <w:tr w:rsidR="00D64639">
        <w:trPr>
          <w:trHeight w:hRule="exact" w:val="566"/>
        </w:trPr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Default="00D64639">
            <w:pPr>
              <w:framePr w:w="11194" w:h="1099" w:wrap="none" w:vAnchor="page" w:hAnchor="page" w:x="380" w:y="3908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Default="00FF40CF">
            <w:pPr>
              <w:pStyle w:val="a5"/>
              <w:framePr w:w="11194" w:h="1099" w:wrap="none" w:vAnchor="page" w:hAnchor="page" w:x="380" w:y="39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3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Default="00D64639">
            <w:pPr>
              <w:pStyle w:val="a5"/>
              <w:framePr w:w="11194" w:h="1099" w:wrap="none" w:vAnchor="page" w:hAnchor="page" w:x="380" w:y="3908"/>
              <w:jc w:val="center"/>
              <w:rPr>
                <w:sz w:val="22"/>
                <w:szCs w:val="22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pStyle w:val="a5"/>
              <w:framePr w:w="11194" w:h="1099" w:wrap="none" w:vAnchor="page" w:hAnchor="page" w:x="380" w:y="3908"/>
              <w:jc w:val="center"/>
              <w:rPr>
                <w:sz w:val="22"/>
                <w:szCs w:val="22"/>
              </w:rPr>
            </w:pPr>
          </w:p>
        </w:tc>
      </w:tr>
    </w:tbl>
    <w:tbl>
      <w:tblPr>
        <w:tblOverlap w:val="never"/>
        <w:tblW w:w="1119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6"/>
        <w:gridCol w:w="9312"/>
        <w:gridCol w:w="1435"/>
      </w:tblGrid>
      <w:tr w:rsidR="00D64639" w:rsidTr="00FF40CF">
        <w:trPr>
          <w:trHeight w:hRule="exact" w:val="643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1194" w:h="4046" w:wrap="none" w:vAnchor="page" w:hAnchor="page" w:x="380" w:y="528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9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1194" w:h="4046" w:wrap="none" w:vAnchor="page" w:hAnchor="page" w:x="380" w:y="528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Виды работ, выполненные во время практики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1194" w:h="4046" w:wrap="none" w:vAnchor="page" w:hAnchor="page" w:x="380" w:y="5286"/>
              <w:ind w:left="380" w:firstLine="1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Качество выполнения (отметка)</w:t>
            </w:r>
          </w:p>
        </w:tc>
      </w:tr>
      <w:tr w:rsidR="00D64639" w:rsidTr="00FF40CF">
        <w:trPr>
          <w:trHeight w:hRule="exact" w:val="509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1194" w:h="4046" w:wrap="none" w:vAnchor="page" w:hAnchor="page" w:x="380" w:y="528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1194" w:h="4046" w:wrap="none" w:vAnchor="page" w:hAnchor="page" w:x="380" w:y="528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Знакомство с организацией внеурочной деятельности в начальных классах образовательной организации, в конкретном классе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1194" w:h="4046" w:wrap="none" w:vAnchor="page" w:hAnchor="page" w:x="380" w:y="5286"/>
              <w:rPr>
                <w:sz w:val="10"/>
                <w:szCs w:val="10"/>
              </w:rPr>
            </w:pPr>
          </w:p>
        </w:tc>
      </w:tr>
      <w:tr w:rsidR="00D64639" w:rsidTr="00FF40CF">
        <w:trPr>
          <w:trHeight w:hRule="exact" w:val="269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1194" w:h="4046" w:wrap="none" w:vAnchor="page" w:hAnchor="page" w:x="380" w:y="528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1194" w:h="4046" w:wrap="none" w:vAnchor="page" w:hAnchor="page" w:x="380" w:y="528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Изучение методических и технических возможностей школы, класса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1194" w:h="4046" w:wrap="none" w:vAnchor="page" w:hAnchor="page" w:x="380" w:y="5286"/>
              <w:rPr>
                <w:sz w:val="10"/>
                <w:szCs w:val="10"/>
              </w:rPr>
            </w:pPr>
          </w:p>
        </w:tc>
      </w:tr>
      <w:tr w:rsidR="00D64639" w:rsidTr="00FF40CF">
        <w:trPr>
          <w:trHeight w:hRule="exact" w:val="259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1194" w:h="4046" w:wrap="none" w:vAnchor="page" w:hAnchor="page" w:x="380" w:y="528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1194" w:h="4046" w:wrap="none" w:vAnchor="page" w:hAnchor="page" w:x="380" w:y="528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Анализ документации по организации и проведению внеурочной деятельности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1194" w:h="4046" w:wrap="none" w:vAnchor="page" w:hAnchor="page" w:x="380" w:y="5286"/>
              <w:rPr>
                <w:sz w:val="10"/>
                <w:szCs w:val="10"/>
              </w:rPr>
            </w:pPr>
          </w:p>
        </w:tc>
      </w:tr>
      <w:tr w:rsidR="00D64639" w:rsidTr="00FF40CF">
        <w:trPr>
          <w:trHeight w:hRule="exact" w:val="269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1194" w:h="4046" w:wrap="none" w:vAnchor="page" w:hAnchor="page" w:x="380" w:y="528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Default="00FF40CF">
            <w:pPr>
              <w:pStyle w:val="a5"/>
              <w:framePr w:w="11194" w:h="4046" w:wrap="none" w:vAnchor="page" w:hAnchor="page" w:x="380" w:y="528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Подготовка </w:t>
            </w:r>
            <w:r w:rsidR="00A72905">
              <w:rPr>
                <w:sz w:val="22"/>
                <w:szCs w:val="22"/>
              </w:rPr>
              <w:t xml:space="preserve"> в</w:t>
            </w:r>
            <w:r>
              <w:rPr>
                <w:sz w:val="22"/>
                <w:szCs w:val="22"/>
              </w:rPr>
              <w:t>неурочных занятий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:rsidR="00D64639" w:rsidRDefault="00A72905">
            <w:pPr>
              <w:pStyle w:val="a5"/>
              <w:framePr w:w="11194" w:h="4046" w:wrap="none" w:vAnchor="page" w:hAnchor="page" w:x="380" w:y="528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</w:p>
        </w:tc>
      </w:tr>
      <w:tr w:rsidR="00D64639" w:rsidTr="00FF40CF">
        <w:trPr>
          <w:trHeight w:hRule="exact" w:val="254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1194" w:h="4046" w:wrap="none" w:vAnchor="page" w:hAnchor="page" w:x="380" w:y="528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1194" w:h="4046" w:wrap="none" w:vAnchor="page" w:hAnchor="page" w:x="380" w:y="528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Разработка </w:t>
            </w:r>
            <w:r w:rsidR="00FF40CF">
              <w:rPr>
                <w:sz w:val="22"/>
                <w:szCs w:val="22"/>
              </w:rPr>
              <w:t xml:space="preserve">технологических карт </w:t>
            </w:r>
            <w:r>
              <w:rPr>
                <w:sz w:val="22"/>
                <w:szCs w:val="22"/>
              </w:rPr>
              <w:t>внеурочных занятий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D64639" w:rsidRDefault="00A72905">
            <w:pPr>
              <w:pStyle w:val="a5"/>
              <w:framePr w:w="11194" w:h="4046" w:wrap="none" w:vAnchor="page" w:hAnchor="page" w:x="380" w:y="528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</w:p>
        </w:tc>
      </w:tr>
      <w:tr w:rsidR="00D64639" w:rsidTr="00FF40CF">
        <w:trPr>
          <w:trHeight w:hRule="exact" w:val="269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1194" w:h="4046" w:wrap="none" w:vAnchor="page" w:hAnchor="page" w:x="380" w:y="528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1194" w:h="4046" w:wrap="none" w:vAnchor="page" w:hAnchor="page" w:x="380" w:y="528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Наблюдение и ан</w:t>
            </w:r>
            <w:r w:rsidR="00FF40CF">
              <w:rPr>
                <w:sz w:val="22"/>
                <w:szCs w:val="22"/>
              </w:rPr>
              <w:t>ализ внеурочных занятий педагогов ООУ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:rsidR="00D64639" w:rsidRDefault="00A72905">
            <w:pPr>
              <w:pStyle w:val="a5"/>
              <w:framePr w:w="11194" w:h="4046" w:wrap="none" w:vAnchor="page" w:hAnchor="page" w:x="380" w:y="528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</w:p>
        </w:tc>
      </w:tr>
      <w:tr w:rsidR="00D64639" w:rsidTr="00FF40CF">
        <w:trPr>
          <w:trHeight w:hRule="exact" w:val="254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1194" w:h="4046" w:wrap="none" w:vAnchor="page" w:hAnchor="page" w:x="380" w:y="528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 w:rsidP="00FF40CF">
            <w:pPr>
              <w:pStyle w:val="a5"/>
              <w:framePr w:w="11194" w:h="4046" w:wrap="none" w:vAnchor="page" w:hAnchor="page" w:x="380" w:y="528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Ведение дневника </w:t>
            </w:r>
            <w:r w:rsidR="00FF40CF">
              <w:rPr>
                <w:sz w:val="22"/>
                <w:szCs w:val="22"/>
              </w:rPr>
              <w:t xml:space="preserve">учебной </w:t>
            </w:r>
            <w:r>
              <w:rPr>
                <w:sz w:val="22"/>
                <w:szCs w:val="22"/>
              </w:rPr>
              <w:t xml:space="preserve"> практики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D64639" w:rsidRDefault="00A72905">
            <w:pPr>
              <w:pStyle w:val="a5"/>
              <w:framePr w:w="11194" w:h="4046" w:wrap="none" w:vAnchor="page" w:hAnchor="page" w:x="380" w:y="528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</w:p>
        </w:tc>
      </w:tr>
      <w:tr w:rsidR="00D64639" w:rsidTr="00FF40CF">
        <w:trPr>
          <w:trHeight w:hRule="exact" w:val="509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1194" w:h="4046" w:wrap="none" w:vAnchor="page" w:hAnchor="page" w:x="380" w:y="528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1194" w:h="4046" w:wrap="none" w:vAnchor="page" w:hAnchor="page" w:x="380" w:y="5286"/>
              <w:spacing w:line="223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Составление отчета практиканта, утвержденного образовательной организацией - базой практики</w:t>
            </w:r>
          </w:p>
          <w:p w:rsidR="00FF40CF" w:rsidRDefault="00FF40CF">
            <w:pPr>
              <w:pStyle w:val="a5"/>
              <w:framePr w:w="11194" w:h="4046" w:wrap="none" w:vAnchor="page" w:hAnchor="page" w:x="380" w:y="5286"/>
              <w:spacing w:line="223" w:lineRule="auto"/>
              <w:rPr>
                <w:sz w:val="22"/>
                <w:szCs w:val="22"/>
              </w:rPr>
            </w:pP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D64639" w:rsidRDefault="00A72905">
            <w:pPr>
              <w:pStyle w:val="a5"/>
              <w:framePr w:w="11194" w:h="4046" w:wrap="none" w:vAnchor="page" w:hAnchor="page" w:x="380" w:y="528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</w:p>
        </w:tc>
      </w:tr>
      <w:tr w:rsidR="00D64639" w:rsidTr="00FF40CF">
        <w:trPr>
          <w:trHeight w:hRule="exact" w:val="269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1194" w:h="4046" w:wrap="none" w:vAnchor="page" w:hAnchor="page" w:x="380" w:y="528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3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1194" w:h="4046" w:wrap="none" w:vAnchor="page" w:hAnchor="page" w:x="380" w:y="528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Оформление портфолио педагогических достижений и его презентация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1194" w:h="4046" w:wrap="none" w:vAnchor="page" w:hAnchor="page" w:x="380" w:y="5286"/>
              <w:rPr>
                <w:sz w:val="10"/>
                <w:szCs w:val="10"/>
              </w:rPr>
            </w:pPr>
          </w:p>
        </w:tc>
      </w:tr>
      <w:tr w:rsidR="00D64639" w:rsidTr="00FF40CF">
        <w:trPr>
          <w:trHeight w:hRule="exact" w:val="269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1194" w:h="4046" w:wrap="none" w:vAnchor="page" w:hAnchor="page" w:x="380" w:y="528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9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1194" w:h="4046" w:wrap="none" w:vAnchor="page" w:hAnchor="page" w:x="380" w:y="528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Деятельность по созданию предметно-развивающей среды кабинета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bottom"/>
          </w:tcPr>
          <w:p w:rsidR="00D64639" w:rsidRDefault="00A72905">
            <w:pPr>
              <w:pStyle w:val="a5"/>
              <w:framePr w:w="11194" w:h="4046" w:wrap="none" w:vAnchor="page" w:hAnchor="page" w:x="380" w:y="528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</w:p>
        </w:tc>
      </w:tr>
    </w:tbl>
    <w:p w:rsidR="00D64639" w:rsidRDefault="00A72905">
      <w:pPr>
        <w:pStyle w:val="11"/>
        <w:framePr w:w="11222" w:h="590" w:hRule="exact" w:wrap="none" w:vAnchor="page" w:hAnchor="page" w:x="351" w:y="9611"/>
        <w:spacing w:after="0" w:line="226" w:lineRule="auto"/>
        <w:ind w:left="1305" w:right="1440"/>
      </w:pPr>
      <w:bookmarkStart w:id="19" w:name="bookmark16"/>
      <w:bookmarkStart w:id="20" w:name="bookmark17"/>
      <w:bookmarkStart w:id="21" w:name="bookmark18"/>
      <w:r>
        <w:rPr>
          <w:shd w:val="clear" w:color="auto" w:fill="FFFFFF"/>
        </w:rPr>
        <w:t xml:space="preserve">Оценка промежуточного уровня </w:t>
      </w:r>
      <w:proofErr w:type="spellStart"/>
      <w:r>
        <w:rPr>
          <w:shd w:val="clear" w:color="auto" w:fill="FFFFFF"/>
        </w:rPr>
        <w:t>сформированности</w:t>
      </w:r>
      <w:proofErr w:type="spellEnd"/>
      <w:r>
        <w:rPr>
          <w:shd w:val="clear" w:color="auto" w:fill="FFFFFF"/>
        </w:rPr>
        <w:t xml:space="preserve"> компетенций</w:t>
      </w:r>
      <w:bookmarkEnd w:id="19"/>
      <w:bookmarkEnd w:id="20"/>
      <w:bookmarkEnd w:id="21"/>
    </w:p>
    <w:p w:rsidR="00D64639" w:rsidRDefault="00A72905">
      <w:pPr>
        <w:pStyle w:val="1"/>
        <w:framePr w:w="11222" w:h="590" w:hRule="exact" w:wrap="none" w:vAnchor="page" w:hAnchor="page" w:x="351" w:y="9611"/>
        <w:spacing w:line="226" w:lineRule="auto"/>
        <w:ind w:left="1305" w:right="1440"/>
        <w:jc w:val="center"/>
        <w:rPr>
          <w:sz w:val="22"/>
          <w:szCs w:val="22"/>
        </w:rPr>
      </w:pPr>
      <w:r>
        <w:rPr>
          <w:sz w:val="22"/>
          <w:szCs w:val="22"/>
        </w:rPr>
        <w:t>Сформированные общие компетенции отмечаются знаком +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"/>
        <w:gridCol w:w="9658"/>
        <w:gridCol w:w="715"/>
      </w:tblGrid>
      <w:tr w:rsidR="00D64639">
        <w:trPr>
          <w:trHeight w:hRule="exact" w:val="518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1222" w:h="5544" w:wrap="none" w:vAnchor="page" w:hAnchor="page" w:x="351" w:y="1018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</w:t>
            </w:r>
          </w:p>
        </w:tc>
        <w:tc>
          <w:tcPr>
            <w:tcW w:w="9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1222" w:h="5544" w:wrap="none" w:vAnchor="page" w:hAnchor="page" w:x="351" w:y="1018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результата обучения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1222" w:h="5544" w:wrap="none" w:vAnchor="page" w:hAnchor="page" w:x="351" w:y="10182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Оценка</w:t>
            </w:r>
          </w:p>
        </w:tc>
      </w:tr>
      <w:tr w:rsidR="00D64639">
        <w:trPr>
          <w:trHeight w:hRule="exact" w:val="528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1222" w:h="5544" w:wrap="none" w:vAnchor="page" w:hAnchor="page" w:x="351" w:y="10182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ОК 1</w:t>
            </w:r>
          </w:p>
        </w:tc>
        <w:tc>
          <w:tcPr>
            <w:tcW w:w="9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1222" w:h="5544" w:wrap="none" w:vAnchor="page" w:hAnchor="page" w:x="351" w:y="1018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1222" w:h="5544" w:wrap="none" w:vAnchor="page" w:hAnchor="page" w:x="351" w:y="10182"/>
              <w:rPr>
                <w:sz w:val="10"/>
                <w:szCs w:val="10"/>
              </w:rPr>
            </w:pPr>
          </w:p>
        </w:tc>
      </w:tr>
      <w:tr w:rsidR="00D64639">
        <w:trPr>
          <w:trHeight w:hRule="exact" w:val="5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1222" w:h="5544" w:wrap="none" w:vAnchor="page" w:hAnchor="page" w:x="351" w:y="10182"/>
            </w:pPr>
            <w:r>
              <w:rPr>
                <w:b/>
                <w:bCs/>
              </w:rPr>
              <w:t>ОК 2</w:t>
            </w:r>
          </w:p>
        </w:tc>
        <w:tc>
          <w:tcPr>
            <w:tcW w:w="9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1222" w:h="5544" w:wrap="none" w:vAnchor="page" w:hAnchor="page" w:x="351" w:y="10182"/>
            </w:pPr>
            <w:r>
              <w:t>Организовывать собственную деятельность, определять методы решения профессиональных задач, оценивать их эффективность и качество.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1222" w:h="5544" w:wrap="none" w:vAnchor="page" w:hAnchor="page" w:x="351" w:y="10182"/>
              <w:rPr>
                <w:sz w:val="10"/>
                <w:szCs w:val="10"/>
              </w:rPr>
            </w:pPr>
          </w:p>
        </w:tc>
      </w:tr>
      <w:tr w:rsidR="00D64639">
        <w:trPr>
          <w:trHeight w:hRule="exact" w:val="288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1222" w:h="5544" w:wrap="none" w:vAnchor="page" w:hAnchor="page" w:x="351" w:y="10182"/>
            </w:pPr>
            <w:r>
              <w:rPr>
                <w:b/>
                <w:bCs/>
              </w:rPr>
              <w:t>ОК 3</w:t>
            </w:r>
          </w:p>
        </w:tc>
        <w:tc>
          <w:tcPr>
            <w:tcW w:w="9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1222" w:h="5544" w:wrap="none" w:vAnchor="page" w:hAnchor="page" w:x="351" w:y="10182"/>
            </w:pPr>
            <w:r>
              <w:t>Оценивать риски и принимать решения в нестандартных ситуациях.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1222" w:h="5544" w:wrap="none" w:vAnchor="page" w:hAnchor="page" w:x="351" w:y="10182"/>
              <w:rPr>
                <w:sz w:val="10"/>
                <w:szCs w:val="10"/>
              </w:rPr>
            </w:pPr>
          </w:p>
        </w:tc>
      </w:tr>
      <w:tr w:rsidR="00D64639">
        <w:trPr>
          <w:trHeight w:hRule="exact" w:val="57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1222" w:h="5544" w:wrap="none" w:vAnchor="page" w:hAnchor="page" w:x="351" w:y="10182"/>
            </w:pPr>
            <w:r>
              <w:rPr>
                <w:b/>
                <w:bCs/>
              </w:rPr>
              <w:t>ОК 4</w:t>
            </w:r>
          </w:p>
        </w:tc>
        <w:tc>
          <w:tcPr>
            <w:tcW w:w="9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1222" w:h="5544" w:wrap="none" w:vAnchor="page" w:hAnchor="page" w:x="351" w:y="10182"/>
            </w:pPr>
            <w: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1222" w:h="5544" w:wrap="none" w:vAnchor="page" w:hAnchor="page" w:x="351" w:y="10182"/>
              <w:rPr>
                <w:sz w:val="10"/>
                <w:szCs w:val="10"/>
              </w:rPr>
            </w:pPr>
          </w:p>
        </w:tc>
      </w:tr>
      <w:tr w:rsidR="00D64639">
        <w:trPr>
          <w:trHeight w:hRule="exact" w:val="55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1222" w:h="5544" w:wrap="none" w:vAnchor="page" w:hAnchor="page" w:x="351" w:y="10182"/>
            </w:pPr>
            <w:r>
              <w:rPr>
                <w:b/>
                <w:bCs/>
              </w:rPr>
              <w:t>ОК 5</w:t>
            </w:r>
          </w:p>
        </w:tc>
        <w:tc>
          <w:tcPr>
            <w:tcW w:w="9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1222" w:h="5544" w:wrap="none" w:vAnchor="page" w:hAnchor="page" w:x="351" w:y="10182"/>
            </w:pPr>
            <w:r>
              <w:t>Использовать информационно-коммуникационные технологии для совершенствования профессиональной деятельности.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1222" w:h="5544" w:wrap="none" w:vAnchor="page" w:hAnchor="page" w:x="351" w:y="10182"/>
              <w:rPr>
                <w:sz w:val="10"/>
                <w:szCs w:val="10"/>
              </w:rPr>
            </w:pPr>
          </w:p>
        </w:tc>
      </w:tr>
      <w:tr w:rsidR="00D64639">
        <w:trPr>
          <w:trHeight w:hRule="exact" w:val="56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1222" w:h="5544" w:wrap="none" w:vAnchor="page" w:hAnchor="page" w:x="351" w:y="10182"/>
            </w:pPr>
            <w:r>
              <w:rPr>
                <w:b/>
                <w:bCs/>
              </w:rPr>
              <w:t>ОК 6</w:t>
            </w:r>
          </w:p>
        </w:tc>
        <w:tc>
          <w:tcPr>
            <w:tcW w:w="9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1222" w:h="5544" w:wrap="none" w:vAnchor="page" w:hAnchor="page" w:x="351" w:y="10182"/>
              <w:spacing w:line="233" w:lineRule="auto"/>
            </w:pPr>
            <w:r>
              <w:t>Работать в коллективе и команде, взаимодействовать с руководством, коллегами и социальными партнерами.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1222" w:h="5544" w:wrap="none" w:vAnchor="page" w:hAnchor="page" w:x="351" w:y="10182"/>
              <w:rPr>
                <w:sz w:val="10"/>
                <w:szCs w:val="10"/>
              </w:rPr>
            </w:pPr>
          </w:p>
        </w:tc>
      </w:tr>
      <w:tr w:rsidR="00D64639">
        <w:trPr>
          <w:trHeight w:hRule="exact" w:val="82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1222" w:h="5544" w:wrap="none" w:vAnchor="page" w:hAnchor="page" w:x="351" w:y="10182"/>
            </w:pPr>
            <w:r>
              <w:rPr>
                <w:b/>
                <w:bCs/>
              </w:rPr>
              <w:t>ОК 7</w:t>
            </w:r>
          </w:p>
        </w:tc>
        <w:tc>
          <w:tcPr>
            <w:tcW w:w="9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1222" w:h="5544" w:wrap="none" w:vAnchor="page" w:hAnchor="page" w:x="351" w:y="10182"/>
            </w:pPr>
            <w:r>
              <w:t>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1222" w:h="5544" w:wrap="none" w:vAnchor="page" w:hAnchor="page" w:x="351" w:y="10182"/>
              <w:rPr>
                <w:sz w:val="10"/>
                <w:szCs w:val="10"/>
              </w:rPr>
            </w:pPr>
          </w:p>
        </w:tc>
      </w:tr>
      <w:tr w:rsidR="00D64639">
        <w:trPr>
          <w:trHeight w:hRule="exact" w:val="57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1222" w:h="5544" w:wrap="none" w:vAnchor="page" w:hAnchor="page" w:x="351" w:y="10182"/>
            </w:pPr>
            <w:r>
              <w:rPr>
                <w:b/>
                <w:bCs/>
              </w:rPr>
              <w:t>ОК 8</w:t>
            </w:r>
          </w:p>
        </w:tc>
        <w:tc>
          <w:tcPr>
            <w:tcW w:w="9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1222" w:h="5544" w:wrap="none" w:vAnchor="page" w:hAnchor="page" w:x="351" w:y="10182"/>
            </w:pPr>
            <w: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1222" w:h="5544" w:wrap="none" w:vAnchor="page" w:hAnchor="page" w:x="351" w:y="10182"/>
              <w:rPr>
                <w:sz w:val="10"/>
                <w:szCs w:val="10"/>
              </w:rPr>
            </w:pPr>
          </w:p>
        </w:tc>
      </w:tr>
      <w:tr w:rsidR="00D64639">
        <w:trPr>
          <w:trHeight w:hRule="exact" w:val="56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1222" w:h="5544" w:wrap="none" w:vAnchor="page" w:hAnchor="page" w:x="351" w:y="10182"/>
            </w:pPr>
            <w:r>
              <w:rPr>
                <w:b/>
                <w:bCs/>
              </w:rPr>
              <w:t>ОК 9</w:t>
            </w:r>
          </w:p>
        </w:tc>
        <w:tc>
          <w:tcPr>
            <w:tcW w:w="9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1222" w:h="5544" w:wrap="none" w:vAnchor="page" w:hAnchor="page" w:x="351" w:y="10182"/>
              <w:spacing w:line="233" w:lineRule="auto"/>
            </w:pPr>
            <w:r>
              <w:t>Осуществлять профессиональную деятельность в условиях обновления ее целей, содержания, смены технологий.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1222" w:h="5544" w:wrap="none" w:vAnchor="page" w:hAnchor="page" w:x="351" w:y="10182"/>
              <w:rPr>
                <w:sz w:val="10"/>
                <w:szCs w:val="10"/>
              </w:rPr>
            </w:pPr>
          </w:p>
        </w:tc>
      </w:tr>
    </w:tbl>
    <w:p w:rsidR="00D64639" w:rsidRDefault="00D64639">
      <w:pPr>
        <w:spacing w:line="1" w:lineRule="exact"/>
        <w:sectPr w:rsidR="00D6463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D64639" w:rsidRDefault="00D64639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"/>
        <w:gridCol w:w="9658"/>
        <w:gridCol w:w="715"/>
      </w:tblGrid>
      <w:tr w:rsidR="00D64639">
        <w:trPr>
          <w:trHeight w:hRule="exact" w:val="29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1222" w:h="859" w:wrap="none" w:vAnchor="page" w:hAnchor="page" w:x="351" w:y="409"/>
            </w:pPr>
            <w:r>
              <w:rPr>
                <w:b/>
                <w:bCs/>
              </w:rPr>
              <w:t>ОК 10</w:t>
            </w:r>
          </w:p>
        </w:tc>
        <w:tc>
          <w:tcPr>
            <w:tcW w:w="965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1222" w:h="859" w:wrap="none" w:vAnchor="page" w:hAnchor="page" w:x="351" w:y="409"/>
            </w:pPr>
            <w:r>
              <w:t>Осуществлять профилактику травматизма, обеспечивать охрану жизни и здоровья детей.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1222" w:h="859" w:wrap="none" w:vAnchor="page" w:hAnchor="page" w:x="351" w:y="409"/>
              <w:rPr>
                <w:sz w:val="10"/>
                <w:szCs w:val="10"/>
              </w:rPr>
            </w:pPr>
          </w:p>
        </w:tc>
      </w:tr>
      <w:tr w:rsidR="00D64639">
        <w:trPr>
          <w:trHeight w:hRule="exact" w:val="56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1222" w:h="859" w:wrap="none" w:vAnchor="page" w:hAnchor="page" w:x="351" w:y="409"/>
            </w:pPr>
            <w:r>
              <w:rPr>
                <w:b/>
                <w:bCs/>
              </w:rPr>
              <w:t>ОК 11</w:t>
            </w:r>
          </w:p>
        </w:tc>
        <w:tc>
          <w:tcPr>
            <w:tcW w:w="9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1222" w:h="859" w:wrap="none" w:vAnchor="page" w:hAnchor="page" w:x="351" w:y="409"/>
              <w:spacing w:line="233" w:lineRule="auto"/>
            </w:pPr>
            <w:r>
              <w:t>Строить профессиональную деятельность с соблюдением правовых норм, ее регулирующих.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1222" w:h="859" w:wrap="none" w:vAnchor="page" w:hAnchor="page" w:x="351" w:y="409"/>
              <w:rPr>
                <w:sz w:val="10"/>
                <w:szCs w:val="10"/>
              </w:rPr>
            </w:pPr>
          </w:p>
        </w:tc>
      </w:tr>
    </w:tbl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4"/>
        <w:gridCol w:w="5117"/>
      </w:tblGrid>
      <w:tr w:rsidR="00D64639">
        <w:trPr>
          <w:trHeight w:hRule="exact" w:val="245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6091" w:h="979" w:wrap="none" w:vAnchor="page" w:hAnchor="page" w:x="3173" w:y="1566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 балла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6091" w:h="979" w:wrap="none" w:vAnchor="page" w:hAnchor="page" w:x="3173" w:y="1566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компетенция не сформирована</w:t>
            </w:r>
          </w:p>
        </w:tc>
      </w:tr>
      <w:tr w:rsidR="00D64639">
        <w:trPr>
          <w:trHeight w:hRule="exact" w:val="240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6091" w:h="979" w:wrap="none" w:vAnchor="page" w:hAnchor="page" w:x="3173" w:y="1566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 балла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6091" w:h="979" w:wrap="none" w:vAnchor="page" w:hAnchor="page" w:x="3173" w:y="1566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компетенция сформирована частично</w:t>
            </w:r>
          </w:p>
        </w:tc>
      </w:tr>
      <w:tr w:rsidR="00D64639">
        <w:trPr>
          <w:trHeight w:hRule="exact" w:val="240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6091" w:h="979" w:wrap="none" w:vAnchor="page" w:hAnchor="page" w:x="3173" w:y="1566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4 балла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6091" w:h="979" w:wrap="none" w:vAnchor="page" w:hAnchor="page" w:x="3173" w:y="1566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компетенция сформирована в значительной степени</w:t>
            </w:r>
          </w:p>
        </w:tc>
      </w:tr>
      <w:tr w:rsidR="00D64639">
        <w:trPr>
          <w:trHeight w:hRule="exact" w:val="254"/>
        </w:trPr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6091" w:h="979" w:wrap="none" w:vAnchor="page" w:hAnchor="page" w:x="3173" w:y="1566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5 баллов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6091" w:h="979" w:wrap="none" w:vAnchor="page" w:hAnchor="page" w:x="3173" w:y="1566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компетенция сформирована полностью</w:t>
            </w:r>
          </w:p>
        </w:tc>
      </w:tr>
    </w:tbl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3"/>
        <w:gridCol w:w="9504"/>
        <w:gridCol w:w="715"/>
      </w:tblGrid>
      <w:tr w:rsidR="00D64639">
        <w:trPr>
          <w:trHeight w:hRule="exact" w:val="264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1222" w:h="2736" w:wrap="none" w:vAnchor="page" w:hAnchor="page" w:x="351" w:y="2886"/>
              <w:ind w:firstLine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</w:t>
            </w:r>
          </w:p>
        </w:tc>
        <w:tc>
          <w:tcPr>
            <w:tcW w:w="9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1222" w:h="2736" w:wrap="none" w:vAnchor="page" w:hAnchor="page" w:x="351" w:y="288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результата обучения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1222" w:h="2736" w:wrap="none" w:vAnchor="page" w:hAnchor="page" w:x="351" w:y="2886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Оценка</w:t>
            </w:r>
          </w:p>
        </w:tc>
      </w:tr>
      <w:tr w:rsidR="00D64639">
        <w:trPr>
          <w:trHeight w:hRule="exact" w:val="288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1222" w:h="2736" w:wrap="none" w:vAnchor="page" w:hAnchor="page" w:x="351" w:y="2886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ПК 2.1</w:t>
            </w:r>
          </w:p>
        </w:tc>
        <w:tc>
          <w:tcPr>
            <w:tcW w:w="9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1222" w:h="2736" w:wrap="none" w:vAnchor="page" w:hAnchor="page" w:x="351" w:y="288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Определять цели и задачи внеурочной деятельности и общения, планировать внеурочные занятия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1222" w:h="2736" w:wrap="none" w:vAnchor="page" w:hAnchor="page" w:x="351" w:y="2886"/>
              <w:rPr>
                <w:sz w:val="10"/>
                <w:szCs w:val="10"/>
              </w:rPr>
            </w:pPr>
          </w:p>
        </w:tc>
      </w:tr>
      <w:tr w:rsidR="00D64639">
        <w:trPr>
          <w:trHeight w:hRule="exact" w:val="283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1222" w:h="2736" w:wrap="none" w:vAnchor="page" w:hAnchor="page" w:x="351" w:y="2886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ПК 2.2</w:t>
            </w:r>
          </w:p>
        </w:tc>
        <w:tc>
          <w:tcPr>
            <w:tcW w:w="9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1222" w:h="2736" w:wrap="none" w:vAnchor="page" w:hAnchor="page" w:x="351" w:y="288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Проводить внеурочные занятия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1222" w:h="2736" w:wrap="none" w:vAnchor="page" w:hAnchor="page" w:x="351" w:y="2886"/>
              <w:rPr>
                <w:sz w:val="10"/>
                <w:szCs w:val="10"/>
              </w:rPr>
            </w:pPr>
          </w:p>
        </w:tc>
      </w:tr>
      <w:tr w:rsidR="00D64639">
        <w:trPr>
          <w:trHeight w:hRule="exact" w:val="523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1222" w:h="2736" w:wrap="none" w:vAnchor="page" w:hAnchor="page" w:x="351" w:y="2886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ПК 2.3</w:t>
            </w:r>
          </w:p>
        </w:tc>
        <w:tc>
          <w:tcPr>
            <w:tcW w:w="9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1222" w:h="2736" w:wrap="none" w:vAnchor="page" w:hAnchor="page" w:x="351" w:y="288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Осуществлять педагогический контроль, оценивать процесс и результаты деятельности обучающихся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1222" w:h="2736" w:wrap="none" w:vAnchor="page" w:hAnchor="page" w:x="351" w:y="2886"/>
              <w:rPr>
                <w:sz w:val="10"/>
                <w:szCs w:val="10"/>
              </w:rPr>
            </w:pPr>
          </w:p>
        </w:tc>
      </w:tr>
      <w:tr w:rsidR="00D64639">
        <w:trPr>
          <w:trHeight w:hRule="exact" w:val="288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1222" w:h="2736" w:wrap="none" w:vAnchor="page" w:hAnchor="page" w:x="351" w:y="2886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ПК 2.4</w:t>
            </w:r>
          </w:p>
        </w:tc>
        <w:tc>
          <w:tcPr>
            <w:tcW w:w="9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1222" w:h="2736" w:wrap="none" w:vAnchor="page" w:hAnchor="page" w:x="351" w:y="288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Анализировать процесс и результаты внеурочной деятельности и отдельных занятий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1222" w:h="2736" w:wrap="none" w:vAnchor="page" w:hAnchor="page" w:x="351" w:y="2886"/>
              <w:rPr>
                <w:sz w:val="10"/>
                <w:szCs w:val="10"/>
              </w:rPr>
            </w:pPr>
          </w:p>
        </w:tc>
      </w:tr>
      <w:tr w:rsidR="00D64639">
        <w:trPr>
          <w:trHeight w:hRule="exact" w:val="509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1222" w:h="2736" w:wrap="none" w:vAnchor="page" w:hAnchor="page" w:x="351" w:y="2886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ПК 2.5</w:t>
            </w:r>
          </w:p>
        </w:tc>
        <w:tc>
          <w:tcPr>
            <w:tcW w:w="9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1222" w:h="2736" w:wrap="none" w:vAnchor="page" w:hAnchor="page" w:x="351" w:y="288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Вести документацию, обеспечивающую организацию внеурочной деятельности и общения младших школьников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1222" w:h="2736" w:wrap="none" w:vAnchor="page" w:hAnchor="page" w:x="351" w:y="2886"/>
              <w:rPr>
                <w:sz w:val="10"/>
                <w:szCs w:val="10"/>
              </w:rPr>
            </w:pPr>
          </w:p>
        </w:tc>
      </w:tr>
      <w:tr w:rsidR="00D64639">
        <w:trPr>
          <w:trHeight w:hRule="exact" w:val="288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1222" w:h="2736" w:wrap="none" w:vAnchor="page" w:hAnchor="page" w:x="351" w:y="2886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ПК 4.2</w:t>
            </w:r>
          </w:p>
        </w:tc>
        <w:tc>
          <w:tcPr>
            <w:tcW w:w="9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1222" w:h="2736" w:wrap="none" w:vAnchor="page" w:hAnchor="page" w:x="351" w:y="2886"/>
            </w:pPr>
            <w:r>
              <w:t>Создавать в кабинете предметно-развивающую среду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1222" w:h="2736" w:wrap="none" w:vAnchor="page" w:hAnchor="page" w:x="351" w:y="2886"/>
              <w:rPr>
                <w:sz w:val="10"/>
                <w:szCs w:val="10"/>
              </w:rPr>
            </w:pPr>
          </w:p>
        </w:tc>
      </w:tr>
      <w:tr w:rsidR="00D64639">
        <w:trPr>
          <w:trHeight w:hRule="exact" w:val="293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1222" w:h="2736" w:wrap="none" w:vAnchor="page" w:hAnchor="page" w:x="351" w:y="2886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ПК 4.4</w:t>
            </w:r>
          </w:p>
        </w:tc>
        <w:tc>
          <w:tcPr>
            <w:tcW w:w="9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1222" w:h="2736" w:wrap="none" w:vAnchor="page" w:hAnchor="page" w:x="351" w:y="2886"/>
            </w:pPr>
            <w:r>
              <w:t>Оформлять педагогические разработки в виде отчетов, рефератов, выступлений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1222" w:h="2736" w:wrap="none" w:vAnchor="page" w:hAnchor="page" w:x="351" w:y="2886"/>
              <w:rPr>
                <w:sz w:val="10"/>
                <w:szCs w:val="10"/>
              </w:rPr>
            </w:pPr>
          </w:p>
        </w:tc>
      </w:tr>
    </w:tbl>
    <w:p w:rsidR="00D64639" w:rsidRDefault="00A72905">
      <w:pPr>
        <w:pStyle w:val="a7"/>
        <w:framePr w:wrap="none" w:vAnchor="page" w:hAnchor="page" w:x="1527" w:y="5891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Характеристика деятельности студентки во время </w:t>
      </w:r>
      <w:r w:rsidR="00FF40CF">
        <w:rPr>
          <w:b/>
          <w:bCs/>
          <w:sz w:val="24"/>
          <w:szCs w:val="24"/>
        </w:rPr>
        <w:t xml:space="preserve">учебной </w:t>
      </w:r>
      <w:r>
        <w:rPr>
          <w:b/>
          <w:bCs/>
          <w:sz w:val="24"/>
          <w:szCs w:val="24"/>
        </w:rPr>
        <w:t>практики</w:t>
      </w:r>
    </w:p>
    <w:p w:rsidR="00D64639" w:rsidRDefault="00A72905">
      <w:pPr>
        <w:pStyle w:val="1"/>
        <w:framePr w:wrap="none" w:vAnchor="page" w:hAnchor="page" w:x="351" w:y="13427"/>
        <w:ind w:firstLine="140"/>
      </w:pPr>
      <w:r>
        <w:t>МП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06"/>
        <w:gridCol w:w="1550"/>
        <w:gridCol w:w="1301"/>
      </w:tblGrid>
      <w:tr w:rsidR="00D64639">
        <w:trPr>
          <w:trHeight w:hRule="exact" w:val="293"/>
        </w:trPr>
        <w:tc>
          <w:tcPr>
            <w:tcW w:w="835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8357" w:h="1445" w:wrap="none" w:vAnchor="page" w:hAnchor="page" w:x="3039" w:y="13710"/>
            </w:pPr>
            <w:r>
              <w:rPr>
                <w:b/>
                <w:bCs/>
              </w:rPr>
              <w:t>Оценка за практику -</w:t>
            </w:r>
          </w:p>
        </w:tc>
      </w:tr>
      <w:tr w:rsidR="00D64639">
        <w:trPr>
          <w:trHeight w:hRule="exact" w:val="288"/>
        </w:trPr>
        <w:tc>
          <w:tcPr>
            <w:tcW w:w="5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8357" w:h="1445" w:wrap="none" w:vAnchor="page" w:hAnchor="page" w:x="3039" w:y="13710"/>
            </w:pPr>
            <w:r>
              <w:t>Руководитель практики от организации, директор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8357" w:h="1445" w:wrap="none" w:vAnchor="page" w:hAnchor="page" w:x="3039" w:y="13710"/>
              <w:rPr>
                <w:sz w:val="10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8357" w:h="1445" w:wrap="none" w:vAnchor="page" w:hAnchor="page" w:x="3039" w:y="13710"/>
              <w:rPr>
                <w:sz w:val="10"/>
                <w:szCs w:val="10"/>
              </w:rPr>
            </w:pPr>
          </w:p>
        </w:tc>
      </w:tr>
      <w:tr w:rsidR="00D64639">
        <w:trPr>
          <w:trHeight w:hRule="exact" w:val="283"/>
        </w:trPr>
        <w:tc>
          <w:tcPr>
            <w:tcW w:w="5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8357" w:h="1445" w:wrap="none" w:vAnchor="page" w:hAnchor="page" w:x="3039" w:y="13710"/>
            </w:pPr>
            <w:r>
              <w:t>Учитель класса - наставник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8357" w:h="1445" w:wrap="none" w:vAnchor="page" w:hAnchor="page" w:x="3039" w:y="13710"/>
              <w:rPr>
                <w:sz w:val="10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8357" w:h="1445" w:wrap="none" w:vAnchor="page" w:hAnchor="page" w:x="3039" w:y="13710"/>
              <w:rPr>
                <w:sz w:val="10"/>
                <w:szCs w:val="10"/>
              </w:rPr>
            </w:pPr>
          </w:p>
        </w:tc>
      </w:tr>
      <w:tr w:rsidR="00D64639">
        <w:trPr>
          <w:trHeight w:hRule="exact" w:val="288"/>
        </w:trPr>
        <w:tc>
          <w:tcPr>
            <w:tcW w:w="55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8357" w:h="1445" w:wrap="none" w:vAnchor="page" w:hAnchor="page" w:x="3039" w:y="13710"/>
            </w:pPr>
            <w:r>
              <w:rPr>
                <w:b/>
                <w:bCs/>
              </w:rPr>
              <w:t>Итоговая оценка -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8357" w:h="1445" w:wrap="none" w:vAnchor="page" w:hAnchor="page" w:x="3039" w:y="13710"/>
              <w:rPr>
                <w:sz w:val="10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8357" w:h="1445" w:wrap="none" w:vAnchor="page" w:hAnchor="page" w:x="3039" w:y="13710"/>
              <w:rPr>
                <w:sz w:val="10"/>
                <w:szCs w:val="10"/>
              </w:rPr>
            </w:pPr>
          </w:p>
        </w:tc>
      </w:tr>
      <w:tr w:rsidR="00D64639">
        <w:trPr>
          <w:trHeight w:hRule="exact" w:val="293"/>
        </w:trPr>
        <w:tc>
          <w:tcPr>
            <w:tcW w:w="5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64639" w:rsidRDefault="00A72905" w:rsidP="003078FD">
            <w:pPr>
              <w:pStyle w:val="a5"/>
              <w:framePr w:w="8357" w:h="1445" w:wrap="none" w:vAnchor="page" w:hAnchor="page" w:x="3039" w:y="13710"/>
            </w:pPr>
            <w:r>
              <w:t xml:space="preserve">Руководитель практики от </w:t>
            </w:r>
            <w:r w:rsidR="003078FD">
              <w:t>Колледжа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Default="00D64639">
            <w:pPr>
              <w:framePr w:w="8357" w:h="1445" w:wrap="none" w:vAnchor="page" w:hAnchor="page" w:x="3039" w:y="13710"/>
              <w:rPr>
                <w:sz w:val="10"/>
                <w:szCs w:val="1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8357" w:h="1445" w:wrap="none" w:vAnchor="page" w:hAnchor="page" w:x="3039" w:y="13710"/>
              <w:rPr>
                <w:sz w:val="10"/>
                <w:szCs w:val="10"/>
              </w:rPr>
            </w:pPr>
          </w:p>
        </w:tc>
      </w:tr>
    </w:tbl>
    <w:p w:rsidR="00D64639" w:rsidRDefault="003078FD">
      <w:pPr>
        <w:pStyle w:val="1"/>
        <w:framePr w:wrap="none" w:vAnchor="page" w:hAnchor="page" w:x="351" w:y="15424"/>
        <w:ind w:firstLine="140"/>
      </w:pPr>
      <w:r>
        <w:t>«__»___20__</w:t>
      </w:r>
      <w:r w:rsidR="00A72905">
        <w:t>г.</w:t>
      </w:r>
    </w:p>
    <w:p w:rsidR="00D64639" w:rsidRDefault="00D64639">
      <w:pPr>
        <w:spacing w:line="1" w:lineRule="exact"/>
        <w:sectPr w:rsidR="00D6463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D64639" w:rsidRDefault="00D64639">
      <w:pPr>
        <w:spacing w:line="1" w:lineRule="exact"/>
      </w:pPr>
    </w:p>
    <w:p w:rsidR="003078FD" w:rsidRPr="00AE4463" w:rsidRDefault="003078FD" w:rsidP="003078FD">
      <w:pPr>
        <w:framePr w:w="10853" w:h="1478" w:hRule="exact" w:wrap="none" w:vAnchor="page" w:hAnchor="page" w:x="536" w:y="69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bookmarkStart w:id="22" w:name="bookmark19"/>
      <w:bookmarkStart w:id="23" w:name="bookmark20"/>
      <w:bookmarkStart w:id="24" w:name="bookmark21"/>
      <w:r w:rsidRPr="00AE4463">
        <w:rPr>
          <w:rFonts w:ascii="Times New Roman" w:hAnsi="Times New Roman"/>
          <w:b/>
          <w:sz w:val="28"/>
          <w:szCs w:val="28"/>
        </w:rPr>
        <w:t xml:space="preserve">Государственное бюджетное профессиональное </w:t>
      </w:r>
    </w:p>
    <w:p w:rsidR="003078FD" w:rsidRPr="00AE4463" w:rsidRDefault="003078FD" w:rsidP="003078FD">
      <w:pPr>
        <w:framePr w:w="10853" w:h="1478" w:hRule="exact" w:wrap="none" w:vAnchor="page" w:hAnchor="page" w:x="536" w:y="69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AE4463">
        <w:rPr>
          <w:rFonts w:ascii="Times New Roman" w:hAnsi="Times New Roman"/>
          <w:b/>
          <w:sz w:val="28"/>
          <w:szCs w:val="28"/>
        </w:rPr>
        <w:t xml:space="preserve">образовательное учреждение </w:t>
      </w:r>
    </w:p>
    <w:p w:rsidR="003078FD" w:rsidRPr="00AE4463" w:rsidRDefault="003078FD" w:rsidP="003078FD">
      <w:pPr>
        <w:framePr w:w="10853" w:h="1478" w:hRule="exact" w:wrap="none" w:vAnchor="page" w:hAnchor="page" w:x="536" w:y="69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AE4463">
        <w:rPr>
          <w:rFonts w:ascii="Times New Roman" w:hAnsi="Times New Roman"/>
          <w:b/>
          <w:sz w:val="28"/>
          <w:szCs w:val="28"/>
        </w:rPr>
        <w:t>«Чеченский государственный педагогический колледж»</w:t>
      </w:r>
    </w:p>
    <w:p w:rsidR="00D64639" w:rsidRDefault="003078FD">
      <w:pPr>
        <w:pStyle w:val="11"/>
        <w:framePr w:w="10853" w:h="1478" w:hRule="exact" w:wrap="none" w:vAnchor="page" w:hAnchor="page" w:x="536" w:y="692"/>
        <w:spacing w:after="0"/>
      </w:pPr>
      <w:r>
        <w:t>Г</w:t>
      </w:r>
      <w:r w:rsidR="00A72905">
        <w:t>руппа</w:t>
      </w:r>
      <w:bookmarkEnd w:id="22"/>
      <w:bookmarkEnd w:id="23"/>
      <w:bookmarkEnd w:id="24"/>
      <w:r>
        <w:t>_________________________________</w:t>
      </w:r>
    </w:p>
    <w:p w:rsidR="00D64639" w:rsidRDefault="00A72905">
      <w:pPr>
        <w:pStyle w:val="11"/>
        <w:framePr w:w="10853" w:h="1325" w:hRule="exact" w:wrap="none" w:vAnchor="page" w:hAnchor="page" w:x="536" w:y="3112"/>
      </w:pPr>
      <w:bookmarkStart w:id="25" w:name="bookmark22"/>
      <w:bookmarkStart w:id="26" w:name="bookmark23"/>
      <w:bookmarkStart w:id="27" w:name="bookmark24"/>
      <w:r>
        <w:t>ИТОГОВАЯ ВЕДОМОСТЬ</w:t>
      </w:r>
      <w:bookmarkEnd w:id="25"/>
      <w:bookmarkEnd w:id="26"/>
      <w:bookmarkEnd w:id="27"/>
    </w:p>
    <w:p w:rsidR="00D64639" w:rsidRDefault="00A72905">
      <w:pPr>
        <w:pStyle w:val="11"/>
        <w:framePr w:w="10853" w:h="1325" w:hRule="exact" w:wrap="none" w:vAnchor="page" w:hAnchor="page" w:x="536" w:y="3112"/>
        <w:spacing w:after="0"/>
      </w:pPr>
      <w:bookmarkStart w:id="28" w:name="bookmark25"/>
      <w:bookmarkStart w:id="29" w:name="bookmark26"/>
      <w:bookmarkStart w:id="30" w:name="bookmark27"/>
      <w:r>
        <w:t xml:space="preserve">результатов </w:t>
      </w:r>
      <w:r w:rsidR="00FF40CF">
        <w:t xml:space="preserve">учебной практики </w:t>
      </w:r>
      <w:r>
        <w:br/>
        <w:t>по ПМ.02 Организация внеурочной деятельности и общения младших школьников</w:t>
      </w:r>
      <w:bookmarkEnd w:id="28"/>
      <w:bookmarkEnd w:id="29"/>
      <w:bookmarkEnd w:id="30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5"/>
        <w:gridCol w:w="2702"/>
        <w:gridCol w:w="2405"/>
        <w:gridCol w:w="1560"/>
        <w:gridCol w:w="854"/>
        <w:gridCol w:w="859"/>
        <w:gridCol w:w="1421"/>
      </w:tblGrid>
      <w:tr w:rsidR="00D64639">
        <w:trPr>
          <w:trHeight w:hRule="exact" w:val="77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517" w:h="8309" w:wrap="none" w:vAnchor="page" w:hAnchor="page" w:x="872" w:y="5060"/>
              <w:ind w:firstLine="24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517" w:h="8309" w:wrap="none" w:vAnchor="page" w:hAnchor="page" w:x="872" w:y="506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ФИ студента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517" w:h="8309" w:wrap="none" w:vAnchor="page" w:hAnchor="page" w:x="872" w:y="5060"/>
              <w:spacing w:line="223" w:lineRule="auto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Проведение внеурочных занятий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0517" w:h="8309" w:wrap="none" w:vAnchor="page" w:hAnchor="page" w:x="872" w:y="5060"/>
              <w:spacing w:line="233" w:lineRule="auto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Анализ внеурочных занятий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517" w:h="8309" w:wrap="none" w:vAnchor="page" w:hAnchor="page" w:x="872" w:y="506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Отчёт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517" w:h="8309" w:wrap="none" w:vAnchor="page" w:hAnchor="page" w:x="872" w:y="506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ПК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517" w:h="8309" w:wrap="none" w:vAnchor="page" w:hAnchor="page" w:x="872" w:y="506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Итоговая</w:t>
            </w:r>
          </w:p>
        </w:tc>
      </w:tr>
      <w:tr w:rsidR="00D64639">
        <w:trPr>
          <w:trHeight w:hRule="exact" w:val="30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517" w:h="8309" w:wrap="none" w:vAnchor="page" w:hAnchor="page" w:x="872" w:y="5060"/>
              <w:ind w:firstLine="3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</w:tr>
      <w:tr w:rsidR="00D64639">
        <w:trPr>
          <w:trHeight w:hRule="exact" w:val="29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517" w:h="8309" w:wrap="none" w:vAnchor="page" w:hAnchor="page" w:x="872" w:y="5060"/>
              <w:ind w:firstLine="3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</w:tr>
      <w:tr w:rsidR="00D64639">
        <w:trPr>
          <w:trHeight w:hRule="exact" w:val="30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517" w:h="8309" w:wrap="none" w:vAnchor="page" w:hAnchor="page" w:x="872" w:y="5060"/>
              <w:ind w:firstLine="3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</w:tr>
      <w:tr w:rsidR="00D64639">
        <w:trPr>
          <w:trHeight w:hRule="exact" w:val="29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517" w:h="8309" w:wrap="none" w:vAnchor="page" w:hAnchor="page" w:x="872" w:y="5060"/>
              <w:ind w:firstLine="3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</w:tr>
      <w:tr w:rsidR="00D64639">
        <w:trPr>
          <w:trHeight w:hRule="exact" w:val="317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517" w:h="8309" w:wrap="none" w:vAnchor="page" w:hAnchor="page" w:x="872" w:y="5060"/>
              <w:ind w:firstLine="3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</w:tr>
      <w:tr w:rsidR="00D64639">
        <w:trPr>
          <w:trHeight w:hRule="exact" w:val="29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517" w:h="8309" w:wrap="none" w:vAnchor="page" w:hAnchor="page" w:x="872" w:y="5060"/>
              <w:ind w:firstLine="3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</w:tr>
      <w:tr w:rsidR="00D64639">
        <w:trPr>
          <w:trHeight w:hRule="exact" w:val="30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517" w:h="8309" w:wrap="none" w:vAnchor="page" w:hAnchor="page" w:x="872" w:y="5060"/>
              <w:ind w:firstLine="3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</w:tr>
      <w:tr w:rsidR="00D64639">
        <w:trPr>
          <w:trHeight w:hRule="exact" w:val="29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517" w:h="8309" w:wrap="none" w:vAnchor="page" w:hAnchor="page" w:x="872" w:y="5060"/>
              <w:ind w:firstLine="3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</w:tr>
      <w:tr w:rsidR="00D64639">
        <w:trPr>
          <w:trHeight w:hRule="exact" w:val="30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517" w:h="8309" w:wrap="none" w:vAnchor="page" w:hAnchor="page" w:x="872" w:y="5060"/>
              <w:ind w:firstLine="3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</w:tr>
      <w:tr w:rsidR="00D64639">
        <w:trPr>
          <w:trHeight w:hRule="exact" w:val="30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517" w:h="8309" w:wrap="none" w:vAnchor="page" w:hAnchor="page" w:x="872" w:y="5060"/>
              <w:ind w:firstLine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</w:tr>
      <w:tr w:rsidR="00D64639">
        <w:trPr>
          <w:trHeight w:hRule="exact" w:val="29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517" w:h="8309" w:wrap="none" w:vAnchor="page" w:hAnchor="page" w:x="872" w:y="5060"/>
              <w:ind w:firstLine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</w:tr>
      <w:tr w:rsidR="00D64639">
        <w:trPr>
          <w:trHeight w:hRule="exact" w:val="30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517" w:h="8309" w:wrap="none" w:vAnchor="page" w:hAnchor="page" w:x="872" w:y="5060"/>
              <w:ind w:firstLine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</w:tr>
      <w:tr w:rsidR="00D64639">
        <w:trPr>
          <w:trHeight w:hRule="exact" w:val="29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517" w:h="8309" w:wrap="none" w:vAnchor="page" w:hAnchor="page" w:x="872" w:y="5060"/>
              <w:ind w:firstLine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</w:tr>
      <w:tr w:rsidR="00D64639">
        <w:trPr>
          <w:trHeight w:hRule="exact" w:val="30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517" w:h="8309" w:wrap="none" w:vAnchor="page" w:hAnchor="page" w:x="872" w:y="5060"/>
              <w:ind w:firstLine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</w:tr>
      <w:tr w:rsidR="00D64639">
        <w:trPr>
          <w:trHeight w:hRule="exact" w:val="29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517" w:h="8309" w:wrap="none" w:vAnchor="page" w:hAnchor="page" w:x="872" w:y="5060"/>
              <w:ind w:firstLine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</w:tr>
      <w:tr w:rsidR="00D64639">
        <w:trPr>
          <w:trHeight w:hRule="exact" w:val="30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517" w:h="8309" w:wrap="none" w:vAnchor="page" w:hAnchor="page" w:x="872" w:y="5060"/>
              <w:ind w:firstLine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</w:tr>
      <w:tr w:rsidR="00D64639">
        <w:trPr>
          <w:trHeight w:hRule="exact" w:val="30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517" w:h="8309" w:wrap="none" w:vAnchor="page" w:hAnchor="page" w:x="872" w:y="5060"/>
              <w:ind w:firstLine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</w:tr>
      <w:tr w:rsidR="00D64639">
        <w:trPr>
          <w:trHeight w:hRule="exact" w:val="29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517" w:h="8309" w:wrap="none" w:vAnchor="page" w:hAnchor="page" w:x="872" w:y="5060"/>
              <w:ind w:firstLine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</w:tr>
      <w:tr w:rsidR="00D64639">
        <w:trPr>
          <w:trHeight w:hRule="exact" w:val="30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517" w:h="8309" w:wrap="none" w:vAnchor="page" w:hAnchor="page" w:x="872" w:y="5060"/>
              <w:ind w:firstLine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</w:tr>
      <w:tr w:rsidR="00D64639">
        <w:trPr>
          <w:trHeight w:hRule="exact" w:val="29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517" w:h="8309" w:wrap="none" w:vAnchor="page" w:hAnchor="page" w:x="872" w:y="5060"/>
              <w:ind w:firstLine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</w:tr>
      <w:tr w:rsidR="00D64639">
        <w:trPr>
          <w:trHeight w:hRule="exact" w:val="317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517" w:h="8309" w:wrap="none" w:vAnchor="page" w:hAnchor="page" w:x="872" w:y="5060"/>
              <w:ind w:firstLine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</w:tr>
      <w:tr w:rsidR="00D64639">
        <w:trPr>
          <w:trHeight w:hRule="exact" w:val="29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517" w:h="8309" w:wrap="none" w:vAnchor="page" w:hAnchor="page" w:x="872" w:y="5060"/>
              <w:ind w:firstLine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</w:tr>
      <w:tr w:rsidR="00D64639">
        <w:trPr>
          <w:trHeight w:hRule="exact" w:val="30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517" w:h="8309" w:wrap="none" w:vAnchor="page" w:hAnchor="page" w:x="872" w:y="5060"/>
              <w:ind w:firstLine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</w:tr>
      <w:tr w:rsidR="00D64639">
        <w:trPr>
          <w:trHeight w:hRule="exact" w:val="30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517" w:h="8309" w:wrap="none" w:vAnchor="page" w:hAnchor="page" w:x="872" w:y="5060"/>
              <w:ind w:firstLine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</w:tr>
      <w:tr w:rsidR="00D64639">
        <w:trPr>
          <w:trHeight w:hRule="exact" w:val="29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517" w:h="8309" w:wrap="none" w:vAnchor="page" w:hAnchor="page" w:x="872" w:y="5060"/>
              <w:ind w:firstLine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517" w:h="8309" w:wrap="none" w:vAnchor="page" w:hAnchor="page" w:x="872" w:y="5060"/>
              <w:rPr>
                <w:sz w:val="10"/>
                <w:szCs w:val="10"/>
              </w:rPr>
            </w:pPr>
          </w:p>
        </w:tc>
      </w:tr>
    </w:tbl>
    <w:p w:rsidR="00D64639" w:rsidRDefault="00A72905">
      <w:pPr>
        <w:pStyle w:val="1"/>
        <w:framePr w:wrap="none" w:vAnchor="page" w:hAnchor="page" w:x="877" w:y="13907"/>
      </w:pPr>
      <w:r>
        <w:t>«</w:t>
      </w:r>
      <w:r w:rsidR="003078FD">
        <w:t>____</w:t>
      </w:r>
      <w:r>
        <w:t>»</w:t>
      </w:r>
    </w:p>
    <w:p w:rsidR="00D64639" w:rsidRDefault="003078FD">
      <w:pPr>
        <w:pStyle w:val="1"/>
        <w:framePr w:wrap="none" w:vAnchor="page" w:hAnchor="page" w:x="2081" w:y="13907"/>
        <w:tabs>
          <w:tab w:val="left" w:pos="4176"/>
        </w:tabs>
      </w:pPr>
      <w:r>
        <w:t>20____</w:t>
      </w:r>
      <w:r w:rsidR="00A72905">
        <w:t>г.</w:t>
      </w:r>
      <w:r w:rsidR="00A72905">
        <w:tab/>
        <w:t>//</w:t>
      </w:r>
    </w:p>
    <w:p w:rsidR="00D64639" w:rsidRDefault="00D64639">
      <w:pPr>
        <w:spacing w:line="1" w:lineRule="exact"/>
        <w:sectPr w:rsidR="00D6463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D64639" w:rsidRDefault="00D64639">
      <w:pPr>
        <w:spacing w:line="1" w:lineRule="exact"/>
      </w:pPr>
    </w:p>
    <w:p w:rsidR="003078FD" w:rsidRPr="00AE4463" w:rsidRDefault="003078FD" w:rsidP="003078FD">
      <w:pPr>
        <w:framePr w:w="10882" w:h="3701" w:hRule="exact" w:wrap="none" w:vAnchor="page" w:hAnchor="page" w:x="521" w:y="39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bookmarkStart w:id="31" w:name="bookmark28"/>
      <w:bookmarkStart w:id="32" w:name="bookmark29"/>
      <w:bookmarkStart w:id="33" w:name="bookmark30"/>
      <w:r w:rsidRPr="00AE4463">
        <w:rPr>
          <w:rFonts w:ascii="Times New Roman" w:hAnsi="Times New Roman"/>
          <w:b/>
          <w:sz w:val="28"/>
          <w:szCs w:val="28"/>
        </w:rPr>
        <w:t xml:space="preserve">Государственное бюджетное профессиональное </w:t>
      </w:r>
    </w:p>
    <w:p w:rsidR="003078FD" w:rsidRPr="00AE4463" w:rsidRDefault="003078FD" w:rsidP="003078FD">
      <w:pPr>
        <w:framePr w:w="10882" w:h="3701" w:hRule="exact" w:wrap="none" w:vAnchor="page" w:hAnchor="page" w:x="521" w:y="39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AE4463">
        <w:rPr>
          <w:rFonts w:ascii="Times New Roman" w:hAnsi="Times New Roman"/>
          <w:b/>
          <w:sz w:val="28"/>
          <w:szCs w:val="28"/>
        </w:rPr>
        <w:t xml:space="preserve">образовательное учреждение </w:t>
      </w:r>
    </w:p>
    <w:p w:rsidR="003078FD" w:rsidRPr="00AE4463" w:rsidRDefault="003078FD" w:rsidP="003078FD">
      <w:pPr>
        <w:framePr w:w="10882" w:h="3701" w:hRule="exact" w:wrap="none" w:vAnchor="page" w:hAnchor="page" w:x="521" w:y="39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AE4463">
        <w:rPr>
          <w:rFonts w:ascii="Times New Roman" w:hAnsi="Times New Roman"/>
          <w:b/>
          <w:sz w:val="28"/>
          <w:szCs w:val="28"/>
        </w:rPr>
        <w:t>«Чеченский государственный педагогический колледж»</w:t>
      </w:r>
    </w:p>
    <w:p w:rsidR="00D64639" w:rsidRDefault="00A72905">
      <w:pPr>
        <w:pStyle w:val="11"/>
        <w:framePr w:w="10882" w:h="3701" w:hRule="exact" w:wrap="none" w:vAnchor="page" w:hAnchor="page" w:x="521" w:y="395"/>
      </w:pPr>
      <w:r>
        <w:t>Г</w:t>
      </w:r>
      <w:bookmarkEnd w:id="31"/>
      <w:bookmarkEnd w:id="32"/>
      <w:bookmarkEnd w:id="33"/>
      <w:r w:rsidR="003078FD">
        <w:t>руппа__________________________________</w:t>
      </w:r>
    </w:p>
    <w:p w:rsidR="00D64639" w:rsidRDefault="00A72905">
      <w:pPr>
        <w:pStyle w:val="11"/>
        <w:framePr w:w="10882" w:h="3701" w:hRule="exact" w:wrap="none" w:vAnchor="page" w:hAnchor="page" w:x="521" w:y="395"/>
      </w:pPr>
      <w:bookmarkStart w:id="34" w:name="bookmark31"/>
      <w:bookmarkStart w:id="35" w:name="bookmark32"/>
      <w:bookmarkStart w:id="36" w:name="bookmark33"/>
      <w:r>
        <w:t>ОЦЕНОЧНЫЙ ЛИСТ</w:t>
      </w:r>
      <w:bookmarkEnd w:id="34"/>
      <w:bookmarkEnd w:id="35"/>
      <w:bookmarkEnd w:id="36"/>
    </w:p>
    <w:p w:rsidR="00D64639" w:rsidRDefault="00A72905">
      <w:pPr>
        <w:pStyle w:val="11"/>
        <w:framePr w:w="10882" w:h="3701" w:hRule="exact" w:wrap="none" w:vAnchor="page" w:hAnchor="page" w:x="521" w:y="395"/>
      </w:pPr>
      <w:bookmarkStart w:id="37" w:name="bookmark34"/>
      <w:bookmarkStart w:id="38" w:name="bookmark35"/>
      <w:bookmarkStart w:id="39" w:name="bookmark36"/>
      <w:r>
        <w:t xml:space="preserve">РЕЗУЛЬТАТОВ </w:t>
      </w:r>
      <w:r w:rsidR="00FF40CF">
        <w:t xml:space="preserve">УЧЕБНОЙ </w:t>
      </w:r>
      <w:r>
        <w:t xml:space="preserve"> ПРАКТИКИ</w:t>
      </w:r>
      <w:r>
        <w:br/>
        <w:t>(ПО ПРОФИЛЮ СПЕЦИАЛЬНОСТИ)</w:t>
      </w:r>
      <w:bookmarkEnd w:id="37"/>
      <w:bookmarkEnd w:id="38"/>
      <w:bookmarkEnd w:id="39"/>
    </w:p>
    <w:p w:rsidR="00D64639" w:rsidRDefault="00A72905">
      <w:pPr>
        <w:pStyle w:val="1"/>
        <w:framePr w:w="10882" w:h="3701" w:hRule="exact" w:wrap="none" w:vAnchor="page" w:hAnchor="page" w:x="521" w:y="395"/>
        <w:spacing w:line="209" w:lineRule="auto"/>
        <w:ind w:firstLine="320"/>
      </w:pPr>
      <w:r>
        <w:rPr>
          <w:b/>
          <w:bCs/>
          <w:sz w:val="28"/>
          <w:szCs w:val="28"/>
        </w:rPr>
        <w:t xml:space="preserve">по ПМ.02 </w:t>
      </w:r>
      <w:r>
        <w:rPr>
          <w:b/>
          <w:bCs/>
        </w:rPr>
        <w:t>Организация внеурочной деятельности и общения младших школьников</w:t>
      </w:r>
    </w:p>
    <w:p w:rsidR="00D64639" w:rsidRDefault="00A72905">
      <w:pPr>
        <w:pStyle w:val="11"/>
        <w:framePr w:w="10882" w:h="341" w:hRule="exact" w:wrap="none" w:vAnchor="page" w:hAnchor="page" w:x="521" w:y="4398"/>
        <w:spacing w:after="0"/>
      </w:pPr>
      <w:bookmarkStart w:id="40" w:name="bookmark37"/>
      <w:bookmarkStart w:id="41" w:name="bookmark38"/>
      <w:bookmarkStart w:id="42" w:name="bookmark39"/>
      <w:r>
        <w:t>ОБЩИЕ КОМПЕТЕНЦИИ</w:t>
      </w:r>
      <w:bookmarkEnd w:id="40"/>
      <w:bookmarkEnd w:id="41"/>
      <w:bookmarkEnd w:id="42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5"/>
        <w:gridCol w:w="3125"/>
        <w:gridCol w:w="566"/>
        <w:gridCol w:w="571"/>
        <w:gridCol w:w="571"/>
        <w:gridCol w:w="557"/>
        <w:gridCol w:w="571"/>
        <w:gridCol w:w="571"/>
        <w:gridCol w:w="571"/>
        <w:gridCol w:w="571"/>
        <w:gridCol w:w="552"/>
        <w:gridCol w:w="571"/>
        <w:gridCol w:w="581"/>
      </w:tblGrid>
      <w:tr w:rsidR="00D64639">
        <w:trPr>
          <w:trHeight w:hRule="exact" w:val="52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094" w:h="7109" w:wrap="none" w:vAnchor="page" w:hAnchor="page" w:x="910" w:y="5060"/>
              <w:ind w:firstLine="24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094" w:h="7109" w:wrap="none" w:vAnchor="page" w:hAnchor="page" w:x="910" w:y="506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ФИ студента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0094" w:h="7109" w:wrap="none" w:vAnchor="page" w:hAnchor="page" w:x="910" w:y="5060"/>
              <w:spacing w:line="228" w:lineRule="auto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ОК 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0094" w:h="7109" w:wrap="none" w:vAnchor="page" w:hAnchor="page" w:x="910" w:y="506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ОК</w:t>
            </w:r>
          </w:p>
          <w:p w:rsidR="00D64639" w:rsidRDefault="00A72905">
            <w:pPr>
              <w:pStyle w:val="a5"/>
              <w:framePr w:w="10094" w:h="7109" w:wrap="none" w:vAnchor="page" w:hAnchor="page" w:x="910" w:y="5060"/>
              <w:spacing w:line="228" w:lineRule="auto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0094" w:h="7109" w:wrap="none" w:vAnchor="page" w:hAnchor="page" w:x="910" w:y="506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ОК</w:t>
            </w:r>
          </w:p>
          <w:p w:rsidR="00D64639" w:rsidRDefault="00A72905">
            <w:pPr>
              <w:pStyle w:val="a5"/>
              <w:framePr w:w="10094" w:h="7109" w:wrap="none" w:vAnchor="page" w:hAnchor="page" w:x="910" w:y="5060"/>
              <w:spacing w:line="228" w:lineRule="auto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0094" w:h="7109" w:wrap="none" w:vAnchor="page" w:hAnchor="page" w:x="910" w:y="5060"/>
              <w:spacing w:line="228" w:lineRule="auto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ОК 4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0094" w:h="7109" w:wrap="none" w:vAnchor="page" w:hAnchor="page" w:x="910" w:y="506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ОК</w:t>
            </w:r>
          </w:p>
          <w:p w:rsidR="00D64639" w:rsidRDefault="00A72905">
            <w:pPr>
              <w:pStyle w:val="a5"/>
              <w:framePr w:w="10094" w:h="7109" w:wrap="none" w:vAnchor="page" w:hAnchor="page" w:x="910" w:y="5060"/>
              <w:spacing w:line="228" w:lineRule="auto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0094" w:h="7109" w:wrap="none" w:vAnchor="page" w:hAnchor="page" w:x="910" w:y="506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ОК</w:t>
            </w:r>
          </w:p>
          <w:p w:rsidR="00D64639" w:rsidRDefault="00A72905">
            <w:pPr>
              <w:pStyle w:val="a5"/>
              <w:framePr w:w="10094" w:h="7109" w:wrap="none" w:vAnchor="page" w:hAnchor="page" w:x="910" w:y="5060"/>
              <w:spacing w:line="228" w:lineRule="auto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0094" w:h="7109" w:wrap="none" w:vAnchor="page" w:hAnchor="page" w:x="910" w:y="506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ОК</w:t>
            </w:r>
          </w:p>
          <w:p w:rsidR="00D64639" w:rsidRDefault="00A72905">
            <w:pPr>
              <w:pStyle w:val="a5"/>
              <w:framePr w:w="10094" w:h="7109" w:wrap="none" w:vAnchor="page" w:hAnchor="page" w:x="910" w:y="5060"/>
              <w:spacing w:line="228" w:lineRule="auto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0094" w:h="7109" w:wrap="none" w:vAnchor="page" w:hAnchor="page" w:x="910" w:y="5060"/>
              <w:spacing w:line="228" w:lineRule="auto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ОК 8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0094" w:h="7109" w:wrap="none" w:vAnchor="page" w:hAnchor="page" w:x="910" w:y="5060"/>
              <w:jc w:val="righ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ОК</w:t>
            </w:r>
          </w:p>
          <w:p w:rsidR="00D64639" w:rsidRDefault="00A72905">
            <w:pPr>
              <w:pStyle w:val="a5"/>
              <w:framePr w:w="10094" w:h="7109" w:wrap="none" w:vAnchor="page" w:hAnchor="page" w:x="910" w:y="5060"/>
              <w:spacing w:line="228" w:lineRule="auto"/>
              <w:ind w:right="240"/>
              <w:jc w:val="righ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0094" w:h="7109" w:wrap="none" w:vAnchor="page" w:hAnchor="page" w:x="910" w:y="5060"/>
              <w:spacing w:line="228" w:lineRule="auto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ОК 10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0094" w:h="7109" w:wrap="none" w:vAnchor="page" w:hAnchor="page" w:x="910" w:y="5060"/>
              <w:spacing w:line="228" w:lineRule="auto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ОК 11</w:t>
            </w:r>
          </w:p>
        </w:tc>
      </w:tr>
      <w:tr w:rsidR="00D64639">
        <w:trPr>
          <w:trHeight w:hRule="exact" w:val="269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094" w:h="7109" w:wrap="none" w:vAnchor="page" w:hAnchor="page" w:x="910" w:y="5060"/>
              <w:ind w:firstLine="3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</w:tr>
      <w:tr w:rsidR="00D64639">
        <w:trPr>
          <w:trHeight w:hRule="exact" w:val="25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094" w:h="7109" w:wrap="none" w:vAnchor="page" w:hAnchor="page" w:x="910" w:y="5060"/>
              <w:ind w:firstLine="3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</w:tr>
      <w:tr w:rsidR="00D64639">
        <w:trPr>
          <w:trHeight w:hRule="exact" w:val="27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Default="00A72905">
            <w:pPr>
              <w:pStyle w:val="a5"/>
              <w:framePr w:w="10094" w:h="7109" w:wrap="none" w:vAnchor="page" w:hAnchor="page" w:x="910" w:y="5060"/>
              <w:ind w:firstLine="3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</w:tr>
      <w:tr w:rsidR="00D64639">
        <w:trPr>
          <w:trHeight w:hRule="exact" w:val="25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094" w:h="7109" w:wrap="none" w:vAnchor="page" w:hAnchor="page" w:x="910" w:y="5060"/>
              <w:ind w:firstLine="3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</w:tr>
      <w:tr w:rsidR="00D64639">
        <w:trPr>
          <w:trHeight w:hRule="exact" w:val="269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094" w:h="7109" w:wrap="none" w:vAnchor="page" w:hAnchor="page" w:x="910" w:y="5060"/>
              <w:ind w:firstLine="3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</w:tr>
      <w:tr w:rsidR="00D64639">
        <w:trPr>
          <w:trHeight w:hRule="exact" w:val="269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094" w:h="7109" w:wrap="none" w:vAnchor="page" w:hAnchor="page" w:x="910" w:y="5060"/>
              <w:ind w:firstLine="3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</w:tr>
      <w:tr w:rsidR="00D64639">
        <w:trPr>
          <w:trHeight w:hRule="exact" w:val="259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094" w:h="7109" w:wrap="none" w:vAnchor="page" w:hAnchor="page" w:x="910" w:y="5060"/>
              <w:ind w:firstLine="3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</w:tr>
      <w:tr w:rsidR="00D64639">
        <w:trPr>
          <w:trHeight w:hRule="exact" w:val="269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094" w:h="7109" w:wrap="none" w:vAnchor="page" w:hAnchor="page" w:x="910" w:y="5060"/>
              <w:ind w:firstLine="3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</w:tr>
      <w:tr w:rsidR="00D64639">
        <w:trPr>
          <w:trHeight w:hRule="exact" w:val="25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094" w:h="7109" w:wrap="none" w:vAnchor="page" w:hAnchor="page" w:x="910" w:y="5060"/>
              <w:ind w:firstLine="3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</w:tr>
      <w:tr w:rsidR="00D64639">
        <w:trPr>
          <w:trHeight w:hRule="exact" w:val="269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094" w:h="7109" w:wrap="none" w:vAnchor="page" w:hAnchor="page" w:x="910" w:y="5060"/>
              <w:ind w:firstLine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</w:tr>
      <w:tr w:rsidR="00D64639">
        <w:trPr>
          <w:trHeight w:hRule="exact" w:val="25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094" w:h="7109" w:wrap="none" w:vAnchor="page" w:hAnchor="page" w:x="910" w:y="5060"/>
              <w:ind w:firstLine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</w:tr>
      <w:tr w:rsidR="00D64639">
        <w:trPr>
          <w:trHeight w:hRule="exact" w:val="27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Default="00A72905">
            <w:pPr>
              <w:pStyle w:val="a5"/>
              <w:framePr w:w="10094" w:h="7109" w:wrap="none" w:vAnchor="page" w:hAnchor="page" w:x="910" w:y="5060"/>
              <w:ind w:firstLine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</w:tr>
      <w:tr w:rsidR="00D64639">
        <w:trPr>
          <w:trHeight w:hRule="exact" w:val="25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094" w:h="7109" w:wrap="none" w:vAnchor="page" w:hAnchor="page" w:x="910" w:y="5060"/>
              <w:ind w:firstLine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</w:tr>
      <w:tr w:rsidR="00D64639">
        <w:trPr>
          <w:trHeight w:hRule="exact" w:val="269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094" w:h="7109" w:wrap="none" w:vAnchor="page" w:hAnchor="page" w:x="910" w:y="5060"/>
              <w:ind w:firstLine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</w:tr>
      <w:tr w:rsidR="00D64639">
        <w:trPr>
          <w:trHeight w:hRule="exact" w:val="25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094" w:h="7109" w:wrap="none" w:vAnchor="page" w:hAnchor="page" w:x="910" w:y="5060"/>
              <w:ind w:firstLine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</w:tr>
      <w:tr w:rsidR="00D64639">
        <w:trPr>
          <w:trHeight w:hRule="exact" w:val="27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Default="00A72905">
            <w:pPr>
              <w:pStyle w:val="a5"/>
              <w:framePr w:w="10094" w:h="7109" w:wrap="none" w:vAnchor="page" w:hAnchor="page" w:x="910" w:y="5060"/>
              <w:ind w:firstLine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</w:tr>
      <w:tr w:rsidR="00D64639">
        <w:trPr>
          <w:trHeight w:hRule="exact" w:val="25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094" w:h="7109" w:wrap="none" w:vAnchor="page" w:hAnchor="page" w:x="910" w:y="5060"/>
              <w:ind w:firstLine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</w:tr>
      <w:tr w:rsidR="00D64639">
        <w:trPr>
          <w:trHeight w:hRule="exact" w:val="269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094" w:h="7109" w:wrap="none" w:vAnchor="page" w:hAnchor="page" w:x="910" w:y="5060"/>
              <w:ind w:firstLine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</w:tr>
      <w:tr w:rsidR="00D64639">
        <w:trPr>
          <w:trHeight w:hRule="exact" w:val="25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094" w:h="7109" w:wrap="none" w:vAnchor="page" w:hAnchor="page" w:x="910" w:y="5060"/>
              <w:ind w:firstLine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</w:tr>
      <w:tr w:rsidR="00D64639">
        <w:trPr>
          <w:trHeight w:hRule="exact" w:val="27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Default="00A72905">
            <w:pPr>
              <w:pStyle w:val="a5"/>
              <w:framePr w:w="10094" w:h="7109" w:wrap="none" w:vAnchor="page" w:hAnchor="page" w:x="910" w:y="5060"/>
              <w:ind w:firstLine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</w:tr>
      <w:tr w:rsidR="00D64639">
        <w:trPr>
          <w:trHeight w:hRule="exact" w:val="269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094" w:h="7109" w:wrap="none" w:vAnchor="page" w:hAnchor="page" w:x="910" w:y="5060"/>
              <w:ind w:firstLine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</w:tr>
      <w:tr w:rsidR="00D64639">
        <w:trPr>
          <w:trHeight w:hRule="exact" w:val="25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094" w:h="7109" w:wrap="none" w:vAnchor="page" w:hAnchor="page" w:x="910" w:y="5060"/>
              <w:ind w:firstLine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</w:tr>
      <w:tr w:rsidR="00D64639">
        <w:trPr>
          <w:trHeight w:hRule="exact" w:val="269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094" w:h="7109" w:wrap="none" w:vAnchor="page" w:hAnchor="page" w:x="910" w:y="5060"/>
              <w:ind w:firstLine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</w:tr>
      <w:tr w:rsidR="00D64639">
        <w:trPr>
          <w:trHeight w:hRule="exact" w:val="259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094" w:h="7109" w:wrap="none" w:vAnchor="page" w:hAnchor="page" w:x="910" w:y="5060"/>
              <w:ind w:firstLine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</w:tr>
      <w:tr w:rsidR="00D64639">
        <w:trPr>
          <w:trHeight w:hRule="exact" w:val="26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094" w:h="7109" w:wrap="none" w:vAnchor="page" w:hAnchor="page" w:x="910" w:y="5060"/>
              <w:ind w:firstLine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094" w:h="7109" w:wrap="none" w:vAnchor="page" w:hAnchor="page" w:x="910" w:y="5060"/>
              <w:rPr>
                <w:sz w:val="10"/>
                <w:szCs w:val="10"/>
              </w:rPr>
            </w:pPr>
          </w:p>
        </w:tc>
      </w:tr>
    </w:tbl>
    <w:p w:rsidR="00D64639" w:rsidRDefault="00A72905">
      <w:pPr>
        <w:pStyle w:val="a7"/>
        <w:framePr w:wrap="none" w:vAnchor="page" w:hAnchor="page" w:x="886" w:y="12438"/>
      </w:pPr>
      <w:r>
        <w:t>Члены аттестационной комиссии</w:t>
      </w:r>
    </w:p>
    <w:p w:rsidR="00D64639" w:rsidRDefault="00D64639">
      <w:pPr>
        <w:spacing w:line="1" w:lineRule="exact"/>
        <w:sectPr w:rsidR="00D64639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D64639" w:rsidRDefault="00D64639">
      <w:pPr>
        <w:spacing w:line="1" w:lineRule="exact"/>
      </w:pPr>
    </w:p>
    <w:p w:rsidR="003078FD" w:rsidRPr="00AE4463" w:rsidRDefault="003078FD" w:rsidP="003078FD">
      <w:pPr>
        <w:framePr w:w="10882" w:h="3610" w:hRule="exact" w:wrap="none" w:vAnchor="page" w:hAnchor="page" w:x="521" w:y="93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AE4463">
        <w:rPr>
          <w:rFonts w:ascii="Times New Roman" w:hAnsi="Times New Roman"/>
          <w:b/>
          <w:sz w:val="28"/>
          <w:szCs w:val="28"/>
        </w:rPr>
        <w:t xml:space="preserve">Государственное бюджетное профессиональное </w:t>
      </w:r>
    </w:p>
    <w:p w:rsidR="003078FD" w:rsidRPr="00AE4463" w:rsidRDefault="003078FD" w:rsidP="003078FD">
      <w:pPr>
        <w:framePr w:w="10882" w:h="3610" w:hRule="exact" w:wrap="none" w:vAnchor="page" w:hAnchor="page" w:x="521" w:y="93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AE4463">
        <w:rPr>
          <w:rFonts w:ascii="Times New Roman" w:hAnsi="Times New Roman"/>
          <w:b/>
          <w:sz w:val="28"/>
          <w:szCs w:val="28"/>
        </w:rPr>
        <w:t xml:space="preserve">образовательное учреждение </w:t>
      </w:r>
    </w:p>
    <w:p w:rsidR="003078FD" w:rsidRPr="00AE4463" w:rsidRDefault="003078FD" w:rsidP="003078FD">
      <w:pPr>
        <w:framePr w:w="10882" w:h="3610" w:hRule="exact" w:wrap="none" w:vAnchor="page" w:hAnchor="page" w:x="521" w:y="93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AE4463">
        <w:rPr>
          <w:rFonts w:ascii="Times New Roman" w:hAnsi="Times New Roman"/>
          <w:b/>
          <w:sz w:val="28"/>
          <w:szCs w:val="28"/>
        </w:rPr>
        <w:t>«Чеченский государственный педагогический колледж»</w:t>
      </w:r>
    </w:p>
    <w:p w:rsidR="00D64639" w:rsidRDefault="00BE6AAE">
      <w:pPr>
        <w:pStyle w:val="1"/>
        <w:framePr w:w="10882" w:h="3610" w:hRule="exact" w:wrap="none" w:vAnchor="page" w:hAnchor="page" w:x="521" w:y="937"/>
        <w:spacing w:after="320"/>
        <w:jc w:val="center"/>
      </w:pPr>
      <w:r>
        <w:rPr>
          <w:b/>
          <w:bCs/>
        </w:rPr>
        <w:t>Г</w:t>
      </w:r>
      <w:r w:rsidR="00A72905">
        <w:rPr>
          <w:b/>
          <w:bCs/>
        </w:rPr>
        <w:t>руппа</w:t>
      </w:r>
      <w:r>
        <w:rPr>
          <w:b/>
          <w:bCs/>
        </w:rPr>
        <w:t>_____________________________</w:t>
      </w:r>
    </w:p>
    <w:p w:rsidR="00D64639" w:rsidRDefault="00A72905">
      <w:pPr>
        <w:pStyle w:val="11"/>
        <w:framePr w:w="10882" w:h="3610" w:hRule="exact" w:wrap="none" w:vAnchor="page" w:hAnchor="page" w:x="521" w:y="937"/>
        <w:spacing w:line="233" w:lineRule="auto"/>
      </w:pPr>
      <w:bookmarkStart w:id="43" w:name="bookmark40"/>
      <w:bookmarkStart w:id="44" w:name="bookmark41"/>
      <w:bookmarkStart w:id="45" w:name="bookmark42"/>
      <w:r>
        <w:t>ОЦЕНОЧНЫЙ ЛИСТ</w:t>
      </w:r>
      <w:bookmarkEnd w:id="43"/>
      <w:bookmarkEnd w:id="44"/>
      <w:bookmarkEnd w:id="45"/>
    </w:p>
    <w:p w:rsidR="00D64639" w:rsidRDefault="00A72905">
      <w:pPr>
        <w:pStyle w:val="11"/>
        <w:framePr w:w="10882" w:h="3610" w:hRule="exact" w:wrap="none" w:vAnchor="page" w:hAnchor="page" w:x="521" w:y="937"/>
        <w:spacing w:line="233" w:lineRule="auto"/>
      </w:pPr>
      <w:bookmarkStart w:id="46" w:name="bookmark43"/>
      <w:bookmarkStart w:id="47" w:name="bookmark44"/>
      <w:bookmarkStart w:id="48" w:name="bookmark45"/>
      <w:r>
        <w:t xml:space="preserve">РЕЗУЛЬТАТОВ </w:t>
      </w:r>
      <w:proofErr w:type="gramStart"/>
      <w:r w:rsidR="00FF40CF">
        <w:t xml:space="preserve">УЧЕБНОЙ </w:t>
      </w:r>
      <w:r>
        <w:t xml:space="preserve"> ПРАКТИКИ</w:t>
      </w:r>
      <w:bookmarkEnd w:id="46"/>
      <w:bookmarkEnd w:id="47"/>
      <w:bookmarkEnd w:id="48"/>
      <w:proofErr w:type="gramEnd"/>
    </w:p>
    <w:p w:rsidR="00D64639" w:rsidRDefault="00A72905">
      <w:pPr>
        <w:pStyle w:val="1"/>
        <w:framePr w:w="10882" w:h="3610" w:hRule="exact" w:wrap="none" w:vAnchor="page" w:hAnchor="page" w:x="521" w:y="937"/>
        <w:ind w:firstLine="460"/>
      </w:pPr>
      <w:r>
        <w:rPr>
          <w:b/>
          <w:bCs/>
        </w:rPr>
        <w:t>по ПМ.02 Организация внеурочной деятельности и общения младших школьников</w:t>
      </w:r>
    </w:p>
    <w:p w:rsidR="00D64639" w:rsidRDefault="00A72905">
      <w:pPr>
        <w:pStyle w:val="a7"/>
        <w:framePr w:wrap="none" w:vAnchor="page" w:hAnchor="page" w:x="3416" w:y="4792"/>
        <w:rPr>
          <w:sz w:val="24"/>
          <w:szCs w:val="24"/>
        </w:rPr>
      </w:pPr>
      <w:r>
        <w:rPr>
          <w:b/>
          <w:bCs/>
          <w:sz w:val="24"/>
          <w:szCs w:val="24"/>
        </w:rPr>
        <w:t>ПРОФЕССИОНАЛЬНЫЕ КОМПЕТЕНЦИИ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1"/>
        <w:gridCol w:w="2371"/>
        <w:gridCol w:w="854"/>
        <w:gridCol w:w="710"/>
        <w:gridCol w:w="854"/>
        <w:gridCol w:w="840"/>
        <w:gridCol w:w="859"/>
        <w:gridCol w:w="706"/>
        <w:gridCol w:w="720"/>
        <w:gridCol w:w="989"/>
        <w:gridCol w:w="1003"/>
      </w:tblGrid>
      <w:tr w:rsidR="00D64639">
        <w:trPr>
          <w:trHeight w:hRule="exact" w:val="470"/>
        </w:trPr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488" w:h="7541" w:wrap="none" w:vAnchor="page" w:hAnchor="page" w:x="915" w:y="5243"/>
              <w:ind w:firstLine="180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№</w:t>
            </w:r>
          </w:p>
        </w:tc>
        <w:tc>
          <w:tcPr>
            <w:tcW w:w="237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488" w:h="7541" w:wrap="none" w:vAnchor="page" w:hAnchor="page" w:x="915" w:y="5243"/>
              <w:jc w:val="center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Ф.И.О. студента</w:t>
            </w:r>
          </w:p>
        </w:tc>
        <w:tc>
          <w:tcPr>
            <w:tcW w:w="5543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0488" w:h="7541" w:wrap="none" w:vAnchor="page" w:hAnchor="page" w:x="915" w:y="5243"/>
              <w:jc w:val="center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Оценки членов аттестационной комиссии по практике по основным показателям оценки результата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Default="00A72905">
            <w:pPr>
              <w:pStyle w:val="a5"/>
              <w:framePr w:w="10488" w:h="7541" w:wrap="none" w:vAnchor="page" w:hAnchor="page" w:x="915" w:y="5243"/>
              <w:jc w:val="center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Кол-во баллов</w:t>
            </w: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4639" w:rsidRDefault="00A72905">
            <w:pPr>
              <w:pStyle w:val="a5"/>
              <w:framePr w:w="10488" w:h="7541" w:wrap="none" w:vAnchor="page" w:hAnchor="page" w:x="915" w:y="5243"/>
              <w:ind w:right="140"/>
              <w:jc w:val="right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Оценка</w:t>
            </w:r>
          </w:p>
        </w:tc>
      </w:tr>
      <w:tr w:rsidR="00D64639">
        <w:trPr>
          <w:trHeight w:hRule="exact" w:val="245"/>
        </w:trPr>
        <w:tc>
          <w:tcPr>
            <w:tcW w:w="58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</w:pPr>
          </w:p>
        </w:tc>
        <w:tc>
          <w:tcPr>
            <w:tcW w:w="237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</w:pP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Default="00A72905">
            <w:pPr>
              <w:pStyle w:val="a5"/>
              <w:framePr w:w="10488" w:h="7541" w:wrap="none" w:vAnchor="page" w:hAnchor="page" w:x="915" w:y="5243"/>
              <w:jc w:val="center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ПК 2.1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Default="00A72905">
            <w:pPr>
              <w:pStyle w:val="a5"/>
              <w:framePr w:w="10488" w:h="7541" w:wrap="none" w:vAnchor="page" w:hAnchor="page" w:x="915" w:y="5243"/>
              <w:jc w:val="center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ПК 2.2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Default="00A72905">
            <w:pPr>
              <w:pStyle w:val="a5"/>
              <w:framePr w:w="10488" w:h="7541" w:wrap="none" w:vAnchor="page" w:hAnchor="page" w:x="915" w:y="5243"/>
              <w:jc w:val="center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ПК 2.3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Default="00A72905">
            <w:pPr>
              <w:pStyle w:val="a5"/>
              <w:framePr w:w="10488" w:h="7541" w:wrap="none" w:vAnchor="page" w:hAnchor="page" w:x="915" w:y="5243"/>
              <w:jc w:val="center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ПК 2.4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Default="00A72905">
            <w:pPr>
              <w:pStyle w:val="a5"/>
              <w:framePr w:w="10488" w:h="7541" w:wrap="none" w:vAnchor="page" w:hAnchor="page" w:x="915" w:y="5243"/>
              <w:jc w:val="center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ПК 2.5</w:t>
            </w:r>
          </w:p>
        </w:tc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64639" w:rsidRDefault="00D64639">
            <w:pPr>
              <w:framePr w:w="10488" w:h="7541" w:wrap="none" w:vAnchor="page" w:hAnchor="page" w:x="915" w:y="5243"/>
            </w:pPr>
          </w:p>
        </w:tc>
        <w:tc>
          <w:tcPr>
            <w:tcW w:w="10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4639" w:rsidRDefault="00D64639">
            <w:pPr>
              <w:framePr w:w="10488" w:h="7541" w:wrap="none" w:vAnchor="page" w:hAnchor="page" w:x="915" w:y="5243"/>
            </w:pPr>
          </w:p>
        </w:tc>
      </w:tr>
      <w:tr w:rsidR="00D64639">
        <w:trPr>
          <w:trHeight w:hRule="exact" w:val="240"/>
        </w:trPr>
        <w:tc>
          <w:tcPr>
            <w:tcW w:w="58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</w:pPr>
          </w:p>
        </w:tc>
        <w:tc>
          <w:tcPr>
            <w:tcW w:w="237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Default="00A72905">
            <w:pPr>
              <w:pStyle w:val="a5"/>
              <w:framePr w:w="10488" w:h="7541" w:wrap="none" w:vAnchor="page" w:hAnchor="page" w:x="915" w:y="5243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2.1.1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Default="00A72905">
            <w:pPr>
              <w:pStyle w:val="a5"/>
              <w:framePr w:w="10488" w:h="7541" w:wrap="none" w:vAnchor="page" w:hAnchor="page" w:x="915" w:y="5243"/>
              <w:jc w:val="center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2.1.2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Default="00A72905">
            <w:pPr>
              <w:pStyle w:val="a5"/>
              <w:framePr w:w="10488" w:h="7541" w:wrap="none" w:vAnchor="page" w:hAnchor="page" w:x="915" w:y="5243"/>
              <w:jc w:val="center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2.2.1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Default="00A72905">
            <w:pPr>
              <w:pStyle w:val="a5"/>
              <w:framePr w:w="10488" w:h="7541" w:wrap="none" w:vAnchor="page" w:hAnchor="page" w:x="915" w:y="5243"/>
              <w:jc w:val="center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2.3.1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Default="00A72905">
            <w:pPr>
              <w:pStyle w:val="a5"/>
              <w:framePr w:w="10488" w:h="7541" w:wrap="none" w:vAnchor="page" w:hAnchor="page" w:x="915" w:y="5243"/>
              <w:jc w:val="center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2.4.1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Default="00A72905">
            <w:pPr>
              <w:pStyle w:val="a5"/>
              <w:framePr w:w="10488" w:h="7541" w:wrap="none" w:vAnchor="page" w:hAnchor="page" w:x="915" w:y="5243"/>
              <w:jc w:val="center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2.5.1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Default="00A72905">
            <w:pPr>
              <w:pStyle w:val="a5"/>
              <w:framePr w:w="10488" w:h="7541" w:wrap="none" w:vAnchor="page" w:hAnchor="page" w:x="915" w:y="5243"/>
              <w:ind w:firstLine="160"/>
              <w:rPr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2.5.2</w:t>
            </w:r>
          </w:p>
        </w:tc>
        <w:tc>
          <w:tcPr>
            <w:tcW w:w="98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D64639" w:rsidRDefault="00D64639">
            <w:pPr>
              <w:framePr w:w="10488" w:h="7541" w:wrap="none" w:vAnchor="page" w:hAnchor="page" w:x="915" w:y="5243"/>
            </w:pPr>
          </w:p>
        </w:tc>
        <w:tc>
          <w:tcPr>
            <w:tcW w:w="10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64639" w:rsidRDefault="00D64639">
            <w:pPr>
              <w:framePr w:w="10488" w:h="7541" w:wrap="none" w:vAnchor="page" w:hAnchor="page" w:x="915" w:y="5243"/>
            </w:pPr>
          </w:p>
        </w:tc>
      </w:tr>
      <w:tr w:rsidR="00D64639">
        <w:trPr>
          <w:trHeight w:hRule="exact" w:val="269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0488" w:h="7541" w:wrap="none" w:vAnchor="page" w:hAnchor="page" w:x="915" w:y="5243"/>
              <w:ind w:firstLine="180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</w:tr>
      <w:tr w:rsidR="00D64639">
        <w:trPr>
          <w:trHeight w:hRule="exact" w:val="27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Default="00A72905">
            <w:pPr>
              <w:pStyle w:val="a5"/>
              <w:framePr w:w="10488" w:h="7541" w:wrap="none" w:vAnchor="page" w:hAnchor="page" w:x="915" w:y="5243"/>
              <w:ind w:firstLine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</w:tr>
      <w:tr w:rsidR="00D64639">
        <w:trPr>
          <w:trHeight w:hRule="exact" w:val="25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488" w:h="7541" w:wrap="none" w:vAnchor="page" w:hAnchor="page" w:x="915" w:y="5243"/>
              <w:ind w:firstLine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</w:tr>
      <w:tr w:rsidR="00D64639">
        <w:trPr>
          <w:trHeight w:hRule="exact" w:val="269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488" w:h="7541" w:wrap="none" w:vAnchor="page" w:hAnchor="page" w:x="915" w:y="5243"/>
              <w:ind w:firstLine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</w:tr>
      <w:tr w:rsidR="00D64639">
        <w:trPr>
          <w:trHeight w:hRule="exact" w:val="25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488" w:h="7541" w:wrap="none" w:vAnchor="page" w:hAnchor="page" w:x="915" w:y="5243"/>
              <w:ind w:firstLine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</w:tr>
      <w:tr w:rsidR="00D64639">
        <w:trPr>
          <w:trHeight w:hRule="exact" w:val="27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488" w:h="7541" w:wrap="none" w:vAnchor="page" w:hAnchor="page" w:x="915" w:y="5243"/>
              <w:ind w:firstLine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</w:tr>
      <w:tr w:rsidR="00D64639">
        <w:trPr>
          <w:trHeight w:hRule="exact" w:val="25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488" w:h="7541" w:wrap="none" w:vAnchor="page" w:hAnchor="page" w:x="915" w:y="5243"/>
              <w:ind w:firstLine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</w:tr>
      <w:tr w:rsidR="00D64639">
        <w:trPr>
          <w:trHeight w:hRule="exact" w:val="269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488" w:h="7541" w:wrap="none" w:vAnchor="page" w:hAnchor="page" w:x="915" w:y="5243"/>
              <w:ind w:firstLine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</w:tr>
      <w:tr w:rsidR="00D64639">
        <w:trPr>
          <w:trHeight w:hRule="exact" w:val="25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488" w:h="7541" w:wrap="none" w:vAnchor="page" w:hAnchor="page" w:x="915" w:y="5243"/>
              <w:ind w:firstLine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</w:tr>
      <w:tr w:rsidR="00D64639">
        <w:trPr>
          <w:trHeight w:hRule="exact" w:val="269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488" w:h="7541" w:wrap="none" w:vAnchor="page" w:hAnchor="page" w:x="915" w:y="5243"/>
              <w:ind w:firstLine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</w:tr>
      <w:tr w:rsidR="00D64639">
        <w:trPr>
          <w:trHeight w:hRule="exact" w:val="259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488" w:h="7541" w:wrap="none" w:vAnchor="page" w:hAnchor="page" w:x="915" w:y="5243"/>
              <w:ind w:firstLine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</w:tr>
      <w:tr w:rsidR="00D64639">
        <w:trPr>
          <w:trHeight w:hRule="exact" w:val="269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488" w:h="7541" w:wrap="none" w:vAnchor="page" w:hAnchor="page" w:x="915" w:y="5243"/>
              <w:ind w:firstLine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</w:tr>
      <w:tr w:rsidR="00D64639">
        <w:trPr>
          <w:trHeight w:hRule="exact" w:val="25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488" w:h="7541" w:wrap="none" w:vAnchor="page" w:hAnchor="page" w:x="915" w:y="5243"/>
              <w:ind w:firstLine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</w:tr>
      <w:tr w:rsidR="00D64639">
        <w:trPr>
          <w:trHeight w:hRule="exact" w:val="269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488" w:h="7541" w:wrap="none" w:vAnchor="page" w:hAnchor="page" w:x="915" w:y="5243"/>
              <w:ind w:firstLine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</w:tr>
      <w:tr w:rsidR="00D64639">
        <w:trPr>
          <w:trHeight w:hRule="exact" w:val="259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488" w:h="7541" w:wrap="none" w:vAnchor="page" w:hAnchor="page" w:x="915" w:y="5243"/>
              <w:ind w:firstLine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</w:tr>
      <w:tr w:rsidR="00D64639">
        <w:trPr>
          <w:trHeight w:hRule="exact" w:val="269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488" w:h="7541" w:wrap="none" w:vAnchor="page" w:hAnchor="page" w:x="915" w:y="5243"/>
              <w:ind w:firstLine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</w:tr>
      <w:tr w:rsidR="00D64639">
        <w:trPr>
          <w:trHeight w:hRule="exact" w:val="25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488" w:h="7541" w:wrap="none" w:vAnchor="page" w:hAnchor="page" w:x="915" w:y="5243"/>
              <w:ind w:firstLine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</w:tr>
      <w:tr w:rsidR="00D64639">
        <w:trPr>
          <w:trHeight w:hRule="exact" w:val="269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488" w:h="7541" w:wrap="none" w:vAnchor="page" w:hAnchor="page" w:x="915" w:y="5243"/>
              <w:ind w:firstLine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</w:tr>
      <w:tr w:rsidR="00D64639">
        <w:trPr>
          <w:trHeight w:hRule="exact" w:val="27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Default="00A72905">
            <w:pPr>
              <w:pStyle w:val="a5"/>
              <w:framePr w:w="10488" w:h="7541" w:wrap="none" w:vAnchor="page" w:hAnchor="page" w:x="915" w:y="5243"/>
              <w:ind w:firstLine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</w:tr>
      <w:tr w:rsidR="00D64639">
        <w:trPr>
          <w:trHeight w:hRule="exact" w:val="25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488" w:h="7541" w:wrap="none" w:vAnchor="page" w:hAnchor="page" w:x="915" w:y="5243"/>
              <w:ind w:firstLine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</w:tr>
      <w:tr w:rsidR="00D64639">
        <w:trPr>
          <w:trHeight w:hRule="exact" w:val="269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488" w:h="7541" w:wrap="none" w:vAnchor="page" w:hAnchor="page" w:x="915" w:y="5243"/>
              <w:ind w:firstLine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</w:tr>
      <w:tr w:rsidR="00D64639">
        <w:trPr>
          <w:trHeight w:hRule="exact" w:val="25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488" w:h="7541" w:wrap="none" w:vAnchor="page" w:hAnchor="page" w:x="915" w:y="5243"/>
              <w:ind w:firstLine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</w:tr>
      <w:tr w:rsidR="00D64639">
        <w:trPr>
          <w:trHeight w:hRule="exact" w:val="27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64639" w:rsidRDefault="00A72905">
            <w:pPr>
              <w:pStyle w:val="a5"/>
              <w:framePr w:w="10488" w:h="7541" w:wrap="none" w:vAnchor="page" w:hAnchor="page" w:x="915" w:y="5243"/>
              <w:ind w:firstLine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</w:tr>
      <w:tr w:rsidR="00D64639">
        <w:trPr>
          <w:trHeight w:hRule="exact" w:val="25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488" w:h="7541" w:wrap="none" w:vAnchor="page" w:hAnchor="page" w:x="915" w:y="5243"/>
              <w:ind w:firstLine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</w:tr>
      <w:tr w:rsidR="00D64639">
        <w:trPr>
          <w:trHeight w:hRule="exact" w:val="26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488" w:h="7541" w:wrap="none" w:vAnchor="page" w:hAnchor="page" w:x="915" w:y="5243"/>
              <w:ind w:firstLine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488" w:h="7541" w:wrap="none" w:vAnchor="page" w:hAnchor="page" w:x="915" w:y="5243"/>
              <w:rPr>
                <w:sz w:val="10"/>
                <w:szCs w:val="10"/>
              </w:rPr>
            </w:pPr>
          </w:p>
        </w:tc>
      </w:tr>
    </w:tbl>
    <w:p w:rsidR="00D64639" w:rsidRDefault="00A72905">
      <w:pPr>
        <w:pStyle w:val="a7"/>
        <w:framePr w:wrap="none" w:vAnchor="page" w:hAnchor="page" w:x="819" w:y="13024"/>
      </w:pPr>
      <w:r>
        <w:t>Члены аттестационной комиссии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52"/>
        <w:gridCol w:w="4819"/>
        <w:gridCol w:w="2611"/>
      </w:tblGrid>
      <w:tr w:rsidR="00D64639">
        <w:trPr>
          <w:trHeight w:hRule="exact" w:val="298"/>
        </w:trPr>
        <w:tc>
          <w:tcPr>
            <w:tcW w:w="29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382" w:h="2016" w:wrap="none" w:vAnchor="page" w:hAnchor="page" w:x="901" w:y="13513"/>
              <w:jc w:val="center"/>
            </w:pPr>
            <w:r>
              <w:rPr>
                <w:b/>
                <w:bCs/>
              </w:rPr>
              <w:t>Отметка</w:t>
            </w:r>
          </w:p>
        </w:tc>
        <w:tc>
          <w:tcPr>
            <w:tcW w:w="74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0382" w:h="2016" w:wrap="none" w:vAnchor="page" w:hAnchor="page" w:x="901" w:y="13513"/>
              <w:jc w:val="center"/>
            </w:pPr>
            <w:r>
              <w:rPr>
                <w:b/>
                <w:bCs/>
              </w:rPr>
              <w:t>Сумма баллов</w:t>
            </w:r>
          </w:p>
        </w:tc>
      </w:tr>
      <w:tr w:rsidR="00D64639">
        <w:trPr>
          <w:trHeight w:hRule="exact" w:val="571"/>
        </w:trPr>
        <w:tc>
          <w:tcPr>
            <w:tcW w:w="295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D64639" w:rsidRDefault="00D64639">
            <w:pPr>
              <w:framePr w:w="10382" w:h="2016" w:wrap="none" w:vAnchor="page" w:hAnchor="page" w:x="901" w:y="13513"/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0382" w:h="2016" w:wrap="none" w:vAnchor="page" w:hAnchor="page" w:x="901" w:y="13513"/>
              <w:spacing w:line="233" w:lineRule="auto"/>
              <w:jc w:val="center"/>
            </w:pPr>
            <w:r>
              <w:rPr>
                <w:b/>
                <w:bCs/>
              </w:rPr>
              <w:t>Производственная (по профилю специальности)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0382" w:h="2016" w:wrap="none" w:vAnchor="page" w:hAnchor="page" w:x="901" w:y="13513"/>
              <w:jc w:val="center"/>
            </w:pPr>
            <w:r>
              <w:rPr>
                <w:b/>
                <w:bCs/>
              </w:rPr>
              <w:t>Преддипломная практика</w:t>
            </w:r>
          </w:p>
        </w:tc>
      </w:tr>
      <w:tr w:rsidR="00D64639">
        <w:trPr>
          <w:trHeight w:hRule="exact" w:val="283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382" w:h="2016" w:wrap="none" w:vAnchor="page" w:hAnchor="page" w:x="901" w:y="13513"/>
            </w:pPr>
            <w:r>
              <w:rPr>
                <w:b/>
                <w:bCs/>
              </w:rPr>
              <w:t>отлично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382" w:h="2016" w:wrap="none" w:vAnchor="page" w:hAnchor="page" w:x="901" w:y="13513"/>
              <w:jc w:val="center"/>
            </w:pPr>
            <w:r>
              <w:t>29 - 32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382" w:h="2016" w:wrap="none" w:vAnchor="page" w:hAnchor="page" w:x="901" w:y="13513"/>
              <w:jc w:val="center"/>
            </w:pPr>
            <w:r>
              <w:t>32 - 35</w:t>
            </w:r>
          </w:p>
        </w:tc>
      </w:tr>
      <w:tr w:rsidR="00D64639">
        <w:trPr>
          <w:trHeight w:hRule="exact" w:val="283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382" w:h="2016" w:wrap="none" w:vAnchor="page" w:hAnchor="page" w:x="901" w:y="13513"/>
            </w:pPr>
            <w:r>
              <w:rPr>
                <w:b/>
                <w:bCs/>
              </w:rPr>
              <w:t>хорошо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382" w:h="2016" w:wrap="none" w:vAnchor="page" w:hAnchor="page" w:x="901" w:y="13513"/>
              <w:jc w:val="center"/>
            </w:pPr>
            <w:r>
              <w:t>23 - 28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64639" w:rsidRDefault="00A72905">
            <w:pPr>
              <w:pStyle w:val="a5"/>
              <w:framePr w:w="10382" w:h="2016" w:wrap="none" w:vAnchor="page" w:hAnchor="page" w:x="901" w:y="13513"/>
              <w:jc w:val="center"/>
            </w:pPr>
            <w:r>
              <w:t>28 - 31</w:t>
            </w:r>
          </w:p>
        </w:tc>
      </w:tr>
      <w:tr w:rsidR="00D64639">
        <w:trPr>
          <w:trHeight w:hRule="exact" w:val="288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0382" w:h="2016" w:wrap="none" w:vAnchor="page" w:hAnchor="page" w:x="901" w:y="13513"/>
            </w:pPr>
            <w:r>
              <w:rPr>
                <w:b/>
                <w:bCs/>
              </w:rPr>
              <w:t>удовлетворительно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0382" w:h="2016" w:wrap="none" w:vAnchor="page" w:hAnchor="page" w:x="901" w:y="13513"/>
              <w:jc w:val="center"/>
            </w:pPr>
            <w:r>
              <w:t>12 - 22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0382" w:h="2016" w:wrap="none" w:vAnchor="page" w:hAnchor="page" w:x="901" w:y="13513"/>
              <w:jc w:val="center"/>
            </w:pPr>
            <w:r>
              <w:t>21 - 27</w:t>
            </w:r>
          </w:p>
        </w:tc>
      </w:tr>
      <w:tr w:rsidR="00D64639">
        <w:trPr>
          <w:trHeight w:hRule="exact" w:val="293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0382" w:h="2016" w:wrap="none" w:vAnchor="page" w:hAnchor="page" w:x="901" w:y="13513"/>
            </w:pPr>
            <w:r>
              <w:rPr>
                <w:b/>
                <w:bCs/>
              </w:rPr>
              <w:t>неудовлетворительно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0382" w:h="2016" w:wrap="none" w:vAnchor="page" w:hAnchor="page" w:x="901" w:y="13513"/>
              <w:jc w:val="center"/>
            </w:pPr>
            <w:r>
              <w:t>Менее 12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64639" w:rsidRDefault="00A72905">
            <w:pPr>
              <w:pStyle w:val="a5"/>
              <w:framePr w:w="10382" w:h="2016" w:wrap="none" w:vAnchor="page" w:hAnchor="page" w:x="901" w:y="13513"/>
              <w:jc w:val="center"/>
            </w:pPr>
            <w:r>
              <w:t>Менее 21</w:t>
            </w:r>
          </w:p>
        </w:tc>
      </w:tr>
    </w:tbl>
    <w:p w:rsidR="00D64639" w:rsidRDefault="00D64639">
      <w:pPr>
        <w:spacing w:line="1" w:lineRule="exact"/>
      </w:pPr>
    </w:p>
    <w:sectPr w:rsidR="00D64639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6DB3" w:rsidRDefault="00346DB3">
      <w:r>
        <w:separator/>
      </w:r>
    </w:p>
  </w:endnote>
  <w:endnote w:type="continuationSeparator" w:id="0">
    <w:p w:rsidR="00346DB3" w:rsidRDefault="00346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41650478"/>
      <w:docPartObj>
        <w:docPartGallery w:val="Page Numbers (Bottom of Page)"/>
        <w:docPartUnique/>
      </w:docPartObj>
    </w:sdtPr>
    <w:sdtEndPr/>
    <w:sdtContent>
      <w:p w:rsidR="00DB608F" w:rsidRDefault="00DB608F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79C0">
          <w:rPr>
            <w:noProof/>
          </w:rPr>
          <w:t>21</w:t>
        </w:r>
        <w:r>
          <w:fldChar w:fldCharType="end"/>
        </w:r>
      </w:p>
    </w:sdtContent>
  </w:sdt>
  <w:p w:rsidR="00DB608F" w:rsidRDefault="00DB608F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6DB3" w:rsidRDefault="00346DB3"/>
  </w:footnote>
  <w:footnote w:type="continuationSeparator" w:id="0">
    <w:p w:rsidR="00346DB3" w:rsidRDefault="00346DB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AD04A5"/>
    <w:multiLevelType w:val="multilevel"/>
    <w:tmpl w:val="A7144C2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28E087A"/>
    <w:multiLevelType w:val="multilevel"/>
    <w:tmpl w:val="128E087A"/>
    <w:lvl w:ilvl="0">
      <w:start w:val="1"/>
      <w:numFmt w:val="decimal"/>
      <w:lvlText w:val="%1."/>
      <w:lvlJc w:val="left"/>
      <w:pPr>
        <w:ind w:left="77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96" w:hanging="360"/>
      </w:pPr>
    </w:lvl>
    <w:lvl w:ilvl="2">
      <w:start w:val="1"/>
      <w:numFmt w:val="lowerRoman"/>
      <w:lvlText w:val="%3."/>
      <w:lvlJc w:val="right"/>
      <w:pPr>
        <w:ind w:left="2216" w:hanging="180"/>
      </w:pPr>
    </w:lvl>
    <w:lvl w:ilvl="3">
      <w:start w:val="1"/>
      <w:numFmt w:val="decimal"/>
      <w:lvlText w:val="%4."/>
      <w:lvlJc w:val="left"/>
      <w:pPr>
        <w:ind w:left="2936" w:hanging="360"/>
      </w:pPr>
    </w:lvl>
    <w:lvl w:ilvl="4">
      <w:start w:val="1"/>
      <w:numFmt w:val="lowerLetter"/>
      <w:lvlText w:val="%5."/>
      <w:lvlJc w:val="left"/>
      <w:pPr>
        <w:ind w:left="3656" w:hanging="360"/>
      </w:pPr>
    </w:lvl>
    <w:lvl w:ilvl="5">
      <w:start w:val="1"/>
      <w:numFmt w:val="lowerRoman"/>
      <w:lvlText w:val="%6."/>
      <w:lvlJc w:val="right"/>
      <w:pPr>
        <w:ind w:left="4376" w:hanging="180"/>
      </w:pPr>
    </w:lvl>
    <w:lvl w:ilvl="6">
      <w:start w:val="1"/>
      <w:numFmt w:val="decimal"/>
      <w:lvlText w:val="%7."/>
      <w:lvlJc w:val="left"/>
      <w:pPr>
        <w:ind w:left="5096" w:hanging="360"/>
      </w:pPr>
    </w:lvl>
    <w:lvl w:ilvl="7">
      <w:start w:val="1"/>
      <w:numFmt w:val="lowerLetter"/>
      <w:lvlText w:val="%8."/>
      <w:lvlJc w:val="left"/>
      <w:pPr>
        <w:ind w:left="5816" w:hanging="360"/>
      </w:pPr>
    </w:lvl>
    <w:lvl w:ilvl="8">
      <w:start w:val="1"/>
      <w:numFmt w:val="lowerRoman"/>
      <w:lvlText w:val="%9."/>
      <w:lvlJc w:val="right"/>
      <w:pPr>
        <w:ind w:left="6536" w:hanging="180"/>
      </w:pPr>
    </w:lvl>
  </w:abstractNum>
  <w:abstractNum w:abstractNumId="2" w15:restartNumberingAfterBreak="0">
    <w:nsid w:val="1B5D6C01"/>
    <w:multiLevelType w:val="multilevel"/>
    <w:tmpl w:val="7A2428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1D729B5"/>
    <w:multiLevelType w:val="multilevel"/>
    <w:tmpl w:val="95A0C18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45213FFD"/>
    <w:multiLevelType w:val="multilevel"/>
    <w:tmpl w:val="29A875B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7320B81"/>
    <w:multiLevelType w:val="multilevel"/>
    <w:tmpl w:val="F5F8B82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EC14E2D"/>
    <w:multiLevelType w:val="multilevel"/>
    <w:tmpl w:val="A11641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F3B52F5"/>
    <w:multiLevelType w:val="multilevel"/>
    <w:tmpl w:val="8C1CB63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0"/>
  </w:num>
  <w:num w:numId="5">
    <w:abstractNumId w:val="6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4639"/>
    <w:rsid w:val="00035218"/>
    <w:rsid w:val="001037F1"/>
    <w:rsid w:val="00170BFA"/>
    <w:rsid w:val="003078FD"/>
    <w:rsid w:val="00312398"/>
    <w:rsid w:val="00346DB3"/>
    <w:rsid w:val="00356403"/>
    <w:rsid w:val="00392C51"/>
    <w:rsid w:val="003D5F40"/>
    <w:rsid w:val="003D60C1"/>
    <w:rsid w:val="003E56E8"/>
    <w:rsid w:val="004E1D73"/>
    <w:rsid w:val="006913EF"/>
    <w:rsid w:val="006A33D6"/>
    <w:rsid w:val="006F272E"/>
    <w:rsid w:val="0077678B"/>
    <w:rsid w:val="008D16D9"/>
    <w:rsid w:val="00902F4B"/>
    <w:rsid w:val="009435BA"/>
    <w:rsid w:val="009E4ADB"/>
    <w:rsid w:val="00A72905"/>
    <w:rsid w:val="00AC1EC6"/>
    <w:rsid w:val="00B4734B"/>
    <w:rsid w:val="00B579C0"/>
    <w:rsid w:val="00B90A75"/>
    <w:rsid w:val="00BD7D2C"/>
    <w:rsid w:val="00BE6AAE"/>
    <w:rsid w:val="00C00606"/>
    <w:rsid w:val="00D64639"/>
    <w:rsid w:val="00D67DD5"/>
    <w:rsid w:val="00DB608F"/>
    <w:rsid w:val="00EC6ACF"/>
    <w:rsid w:val="00FF4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28899F"/>
  <w15:docId w15:val="{C6462E06-5934-4067-9AD2-AACB8EE85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  <w:shd w:val="clear" w:color="auto" w:fill="auto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6">
    <w:name w:val="Подпись к таблице_"/>
    <w:basedOn w:val="a0"/>
    <w:link w:val="a7"/>
    <w:uiPriority w:val="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paragraph" w:customStyle="1" w:styleId="20">
    <w:name w:val="Основной текст (2)"/>
    <w:basedOn w:val="a"/>
    <w:link w:val="2"/>
    <w:pPr>
      <w:spacing w:after="6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pacing w:after="2880" w:line="360" w:lineRule="auto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">
    <w:name w:val="Основной текст1"/>
    <w:basedOn w:val="a"/>
    <w:link w:val="a3"/>
    <w:rPr>
      <w:rFonts w:ascii="Times New Roman" w:eastAsia="Times New Roman" w:hAnsi="Times New Roman" w:cs="Times New Roman"/>
    </w:rPr>
  </w:style>
  <w:style w:type="paragraph" w:customStyle="1" w:styleId="a5">
    <w:name w:val="Другое"/>
    <w:basedOn w:val="a"/>
    <w:link w:val="a4"/>
    <w:rPr>
      <w:rFonts w:ascii="Times New Roman" w:eastAsia="Times New Roman" w:hAnsi="Times New Roman" w:cs="Times New Roman"/>
    </w:rPr>
  </w:style>
  <w:style w:type="paragraph" w:customStyle="1" w:styleId="a7">
    <w:name w:val="Подпись к таблице"/>
    <w:basedOn w:val="a"/>
    <w:link w:val="a6"/>
    <w:uiPriority w:val="99"/>
    <w:rPr>
      <w:rFonts w:ascii="Times New Roman" w:eastAsia="Times New Roman" w:hAnsi="Times New Roman" w:cs="Times New Roman"/>
      <w:sz w:val="22"/>
      <w:szCs w:val="22"/>
    </w:rPr>
  </w:style>
  <w:style w:type="paragraph" w:customStyle="1" w:styleId="11">
    <w:name w:val="Заголовок №1"/>
    <w:basedOn w:val="a"/>
    <w:link w:val="10"/>
    <w:pPr>
      <w:spacing w:after="32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6F272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F272E"/>
    <w:rPr>
      <w:rFonts w:ascii="Segoe UI" w:hAnsi="Segoe UI" w:cs="Segoe UI"/>
      <w:color w:val="000000"/>
      <w:sz w:val="18"/>
      <w:szCs w:val="18"/>
    </w:rPr>
  </w:style>
  <w:style w:type="table" w:styleId="aa">
    <w:name w:val="Table Grid"/>
    <w:basedOn w:val="a1"/>
    <w:uiPriority w:val="39"/>
    <w:rsid w:val="00035218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35640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56403"/>
    <w:rPr>
      <w:color w:val="000000"/>
    </w:rPr>
  </w:style>
  <w:style w:type="paragraph" w:styleId="ad">
    <w:name w:val="footer"/>
    <w:basedOn w:val="a"/>
    <w:link w:val="ae"/>
    <w:uiPriority w:val="99"/>
    <w:unhideWhenUsed/>
    <w:rsid w:val="0035640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356403"/>
    <w:rPr>
      <w:color w:val="000000"/>
    </w:rPr>
  </w:style>
  <w:style w:type="paragraph" w:styleId="af">
    <w:name w:val="List Paragraph"/>
    <w:basedOn w:val="a"/>
    <w:uiPriority w:val="34"/>
    <w:qFormat/>
    <w:rsid w:val="003E56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45275A-4116-4C2E-A624-0B3CB2CA4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22</Pages>
  <Words>6080</Words>
  <Characters>34656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</dc:creator>
  <cp:keywords/>
  <cp:lastModifiedBy>Win10</cp:lastModifiedBy>
  <cp:revision>17</cp:revision>
  <cp:lastPrinted>2021-06-08T12:40:00Z</cp:lastPrinted>
  <dcterms:created xsi:type="dcterms:W3CDTF">2021-06-08T08:28:00Z</dcterms:created>
  <dcterms:modified xsi:type="dcterms:W3CDTF">2025-01-22T09:59:00Z</dcterms:modified>
</cp:coreProperties>
</file>